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882" w:right="2122" w:firstLine="0"/>
        <w:jc w:val="center"/>
        <w:rPr>
          <w:sz w:val="24"/>
        </w:rPr>
      </w:pPr>
      <w:r>
        <w:rPr>
          <w:sz w:val="28"/>
        </w:rPr>
        <w:t>R</w:t>
      </w:r>
      <w:r>
        <w:rPr>
          <w:sz w:val="24"/>
        </w:rPr>
        <w:t>EGIONE </w:t>
      </w:r>
      <w:r>
        <w:rPr>
          <w:sz w:val="28"/>
        </w:rPr>
        <w:t>C</w:t>
      </w:r>
      <w:r>
        <w:rPr>
          <w:sz w:val="24"/>
        </w:rPr>
        <w:t>ALABRIA</w:t>
      </w:r>
    </w:p>
    <w:p>
      <w:pPr>
        <w:spacing w:before="6"/>
        <w:ind w:left="1889" w:right="2122" w:firstLine="0"/>
        <w:jc w:val="center"/>
        <w:rPr>
          <w:sz w:val="36"/>
        </w:rPr>
      </w:pPr>
      <w:r>
        <w:rPr>
          <w:sz w:val="40"/>
        </w:rPr>
        <w:t>A</w:t>
      </w:r>
      <w:r>
        <w:rPr>
          <w:sz w:val="36"/>
        </w:rPr>
        <w:t>ZIENDA </w:t>
      </w:r>
      <w:r>
        <w:rPr>
          <w:sz w:val="40"/>
        </w:rPr>
        <w:t>S</w:t>
      </w:r>
      <w:r>
        <w:rPr>
          <w:sz w:val="36"/>
        </w:rPr>
        <w:t>ANITARIA N.9 </w:t>
      </w:r>
      <w:r>
        <w:rPr>
          <w:spacing w:val="2"/>
          <w:sz w:val="36"/>
        </w:rPr>
        <w:t>DI</w:t>
      </w:r>
      <w:r>
        <w:rPr>
          <w:spacing w:val="90"/>
          <w:sz w:val="36"/>
        </w:rPr>
        <w:t> </w:t>
      </w:r>
      <w:r>
        <w:rPr>
          <w:sz w:val="40"/>
        </w:rPr>
        <w:t>L</w:t>
      </w:r>
      <w:r>
        <w:rPr>
          <w:sz w:val="36"/>
        </w:rPr>
        <w:t>OCRI</w:t>
      </w:r>
    </w:p>
    <w:p>
      <w:pPr>
        <w:spacing w:line="240" w:lineRule="auto" w:before="10"/>
        <w:rPr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279.880005pt,9.001349pt" to="315.880007pt,9.001349pt" stroked="true" strokeweight=".32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16"/>
        </w:rPr>
      </w:pPr>
    </w:p>
    <w:p>
      <w:pPr>
        <w:pStyle w:val="BodyText"/>
        <w:tabs>
          <w:tab w:pos="4787" w:val="left" w:leader="none"/>
          <w:tab w:pos="5392" w:val="left" w:leader="none"/>
        </w:tabs>
        <w:spacing w:before="100"/>
        <w:ind w:left="3962"/>
        <w:rPr>
          <w:rFonts w:ascii="Comic Sans MS"/>
        </w:rPr>
      </w:pPr>
      <w:r>
        <w:rPr>
          <w:rFonts w:ascii="Comic Sans MS"/>
        </w:rPr>
        <w:t>U.O.</w:t>
        <w:tab/>
        <w:t>DI</w:t>
        <w:tab/>
        <w:t>NPI</w:t>
      </w:r>
    </w:p>
    <w:p>
      <w:pPr>
        <w:spacing w:before="1"/>
        <w:ind w:left="1889" w:right="2119" w:firstLine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UNITA’ MULTIDISCIPLINARE</w:t>
      </w:r>
    </w:p>
    <w:p>
      <w:pPr>
        <w:pStyle w:val="BodyText"/>
        <w:rPr>
          <w:rFonts w:ascii="Arial Rounded MT Bold"/>
        </w:rPr>
      </w:pPr>
    </w:p>
    <w:p>
      <w:pPr>
        <w:pStyle w:val="BodyText"/>
        <w:rPr>
          <w:rFonts w:ascii="Arial Rounded MT Bold"/>
        </w:rPr>
      </w:pPr>
    </w:p>
    <w:p>
      <w:pPr>
        <w:pStyle w:val="BodyText"/>
        <w:spacing w:before="3"/>
        <w:rPr>
          <w:rFonts w:ascii="Arial Rounded MT Bold"/>
          <w:sz w:val="27"/>
        </w:rPr>
      </w:pPr>
    </w:p>
    <w:p>
      <w:pPr>
        <w:pStyle w:val="BodyText"/>
        <w:tabs>
          <w:tab w:pos="3794" w:val="left" w:leader="none"/>
          <w:tab w:pos="7588" w:val="left" w:leader="none"/>
        </w:tabs>
        <w:spacing w:before="1"/>
        <w:ind w:left="185"/>
      </w:pPr>
      <w:r>
        <w:rPr>
          <w:u w:val="single"/>
        </w:rPr>
        <w:t>ISTITUTO</w:t>
      </w:r>
      <w:r>
        <w:rPr>
          <w:spacing w:val="60"/>
          <w:u w:val="single"/>
        </w:rPr>
        <w:t> </w:t>
      </w:r>
      <w:r>
        <w:rPr>
          <w:u w:val="single"/>
        </w:rPr>
        <w:t>COMPRENSIVO</w:t>
        <w:tab/>
        <w:t>“G.Falcone –</w:t>
      </w:r>
      <w:r>
        <w:rPr>
          <w:spacing w:val="8"/>
          <w:u w:val="single"/>
        </w:rPr>
        <w:t> </w:t>
      </w:r>
      <w:r>
        <w:rPr>
          <w:u w:val="single"/>
        </w:rPr>
        <w:t>P.Borsellino”</w:t>
        <w:tab/>
      </w:r>
    </w:p>
    <w:p>
      <w:pPr>
        <w:spacing w:line="240" w:lineRule="auto" w:before="4"/>
        <w:rPr>
          <w:sz w:val="20"/>
        </w:rPr>
      </w:pPr>
    </w:p>
    <w:p>
      <w:pPr>
        <w:pStyle w:val="BodyText"/>
        <w:tabs>
          <w:tab w:pos="7912" w:val="left" w:leader="none"/>
        </w:tabs>
        <w:spacing w:before="89"/>
        <w:ind w:left="115"/>
      </w:pPr>
      <w:r>
        <w:rPr>
          <w:u w:val="thick"/>
        </w:rPr>
        <w:t>COMUNE:</w:t>
      </w:r>
      <w:r>
        <w:rPr>
          <w:spacing w:val="-11"/>
          <w:u w:val="thick"/>
        </w:rPr>
        <w:t> </w:t>
      </w:r>
      <w:r>
        <w:rPr>
          <w:u w:val="thick"/>
        </w:rPr>
        <w:t>CAULONIA</w:t>
        <w:tab/>
      </w:r>
    </w:p>
    <w:p>
      <w:pPr>
        <w:spacing w:line="240" w:lineRule="auto" w:before="0"/>
        <w:rPr>
          <w:sz w:val="20"/>
        </w:rPr>
      </w:pPr>
    </w:p>
    <w:p>
      <w:pPr>
        <w:pStyle w:val="BodyText"/>
        <w:tabs>
          <w:tab w:pos="7962" w:val="left" w:leader="none"/>
        </w:tabs>
        <w:spacing w:before="88"/>
        <w:ind w:left="115"/>
      </w:pPr>
      <w:r>
        <w:rPr>
          <w:u w:val="single"/>
        </w:rPr>
        <w:t>SCUOLA</w:t>
      </w:r>
      <w:r>
        <w:rPr/>
        <w:t>: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79"/>
        <w:ind w:left="1889" w:right="2118" w:firstLine="0"/>
        <w:jc w:val="center"/>
        <w:rPr>
          <w:rFonts w:ascii="Arial Rounded MT Bold"/>
          <w:b/>
          <w:sz w:val="36"/>
        </w:rPr>
      </w:pPr>
      <w:r>
        <w:rPr>
          <w:rFonts w:ascii="Arial Rounded MT Bold"/>
          <w:b/>
          <w:sz w:val="36"/>
          <w:u w:val="single"/>
        </w:rPr>
        <w:t>PROFILO DINAMICO</w:t>
      </w:r>
      <w:r>
        <w:rPr>
          <w:rFonts w:ascii="Arial Rounded MT Bold"/>
          <w:b/>
          <w:spacing w:val="-11"/>
          <w:sz w:val="36"/>
          <w:u w:val="single"/>
        </w:rPr>
        <w:t> </w:t>
      </w:r>
      <w:r>
        <w:rPr>
          <w:rFonts w:ascii="Arial Rounded MT Bold"/>
          <w:b/>
          <w:sz w:val="36"/>
          <w:u w:val="single"/>
        </w:rPr>
        <w:t>FUNZIONALE</w:t>
      </w:r>
    </w:p>
    <w:p>
      <w:pPr>
        <w:pStyle w:val="BodyText"/>
        <w:rPr>
          <w:rFonts w:ascii="Arial Rounded MT Bold"/>
          <w:b/>
          <w:sz w:val="20"/>
        </w:rPr>
      </w:pPr>
    </w:p>
    <w:p>
      <w:pPr>
        <w:pStyle w:val="BodyText"/>
        <w:rPr>
          <w:rFonts w:ascii="Arial Rounded MT Bold"/>
          <w:b/>
          <w:sz w:val="20"/>
        </w:rPr>
      </w:pPr>
    </w:p>
    <w:p>
      <w:pPr>
        <w:pStyle w:val="BodyText"/>
        <w:rPr>
          <w:rFonts w:ascii="Arial Rounded MT Bold"/>
          <w:b/>
          <w:sz w:val="20"/>
        </w:rPr>
      </w:pPr>
    </w:p>
    <w:p>
      <w:pPr>
        <w:pStyle w:val="BodyText"/>
        <w:rPr>
          <w:rFonts w:ascii="Arial Rounded MT Bold"/>
          <w:b/>
          <w:sz w:val="26"/>
        </w:rPr>
      </w:pPr>
    </w:p>
    <w:p>
      <w:pPr>
        <w:pStyle w:val="BodyText"/>
        <w:tabs>
          <w:tab w:pos="2021" w:val="left" w:leader="none"/>
        </w:tabs>
        <w:spacing w:line="451" w:lineRule="auto" w:before="88"/>
        <w:ind w:left="115" w:right="5838"/>
      </w:pPr>
      <w:r>
        <w:rPr/>
        <w:pict>
          <v:line style="position:absolute;mso-position-horizontal-relative:page;mso-position-vertical-relative:paragraph;z-index:-252392448" from="56.775002pt,19.345318pt" to="481.705002pt,19.34531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91424" from="56.775002pt,49.595318pt" to="481.705002pt,49.595318pt" stroked="true" strokeweight=".75pt" strokecolor="#000000">
            <v:stroke dashstyle="solid"/>
            <w10:wrap type="none"/>
          </v:line>
        </w:pict>
      </w:r>
      <w:r>
        <w:rPr/>
        <w:t>COGNOME:</w:t>
        <w:tab/>
      </w:r>
      <w:r>
        <w:rPr>
          <w:spacing w:val="-1"/>
        </w:rPr>
        <w:t>xxxxxxxxxxxxxxxx </w:t>
      </w:r>
      <w:r>
        <w:rPr/>
        <w:t>NOME:</w:t>
        <w:tab/>
        <w:t>MASxxxxxxxx</w:t>
      </w:r>
    </w:p>
    <w:p>
      <w:pPr>
        <w:pStyle w:val="BodyText"/>
        <w:tabs>
          <w:tab w:pos="3656" w:val="left" w:leader="none"/>
          <w:tab w:pos="4367" w:val="left" w:leader="none"/>
          <w:tab w:pos="6117" w:val="left" w:leader="none"/>
        </w:tabs>
        <w:spacing w:line="451" w:lineRule="auto"/>
        <w:ind w:left="115" w:right="1450"/>
      </w:pPr>
      <w:r>
        <w:rPr/>
        <w:pict>
          <v:line style="position:absolute;mso-position-horizontal-relative:page;mso-position-vertical-relative:paragraph;z-index:-252390400" from="56.775002pt,14.945318pt" to="446.455002pt,14.945318pt" stroked="true" strokeweight=".75pt" strokecolor="#000000">
            <v:stroke dashstyle="solid"/>
            <w10:wrap type="none"/>
          </v:line>
        </w:pict>
      </w:r>
      <w:r>
        <w:rPr/>
        <w:t>DATA E LUOGO</w:t>
      </w:r>
      <w:r>
        <w:rPr>
          <w:spacing w:val="-15"/>
        </w:rPr>
        <w:t> </w:t>
      </w:r>
      <w:r>
        <w:rPr/>
        <w:t>DI</w:t>
      </w:r>
      <w:r>
        <w:rPr>
          <w:spacing w:val="-1"/>
        </w:rPr>
        <w:t> </w:t>
      </w:r>
      <w:r>
        <w:rPr/>
        <w:t>NASCITA:</w:t>
        <w:tab/>
        <w:t>1111111111</w:t>
        <w:tab/>
        <w:t>CIN   (R.C.)</w:t>
      </w:r>
      <w:r>
        <w:rPr>
          <w:u w:val="single"/>
        </w:rPr>
        <w:t> SCUOLA</w:t>
      </w:r>
      <w:r>
        <w:rPr>
          <w:spacing w:val="-6"/>
          <w:u w:val="single"/>
        </w:rPr>
        <w:t> </w:t>
      </w:r>
      <w:r>
        <w:rPr>
          <w:u w:val="single"/>
        </w:rPr>
        <w:t>FREQUENTATA:</w:t>
        <w:tab/>
        <w:t>III A - SCUOLA SEC. Di PRIMO</w:t>
      </w:r>
      <w:r>
        <w:rPr>
          <w:spacing w:val="-19"/>
          <w:u w:val="single"/>
        </w:rPr>
        <w:t> </w:t>
      </w:r>
      <w:r>
        <w:rPr>
          <w:u w:val="single"/>
        </w:rPr>
        <w:t>GRADO</w:t>
      </w:r>
    </w:p>
    <w:p>
      <w:pPr>
        <w:spacing w:after="0" w:line="451" w:lineRule="auto"/>
        <w:sectPr>
          <w:type w:val="continuous"/>
          <w:pgSz w:w="11910" w:h="16840"/>
          <w:pgMar w:top="1340" w:bottom="280" w:left="1020" w:right="780"/>
          <w:pgBorders w:offsetFrom="page">
            <w:top w:val="double" w:color="000000" w:space="25" w:sz="4"/>
            <w:left w:val="double" w:color="000000" w:space="25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94"/>
        <w:ind w:left="115"/>
      </w:pPr>
      <w:r>
        <w:rPr/>
        <w:t>SETTORE DI ATTIVITA’ IN CUI SI RISCONTRANO DIFFICOLTA’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1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56.775002pt,8.747308pt" to="532.775024pt,8.747308pt" stroked="true" strokeweight=".560pt" strokecolor="#000000">
            <v:stroke dashstyle="solid"/>
            <w10:wrap type="topAndBottom"/>
          </v:line>
        </w:pict>
      </w:r>
      <w:r>
        <w:rPr/>
        <w:pict>
          <v:group style="position:absolute;margin-left:56.775002pt;margin-top:24.717308pt;width:476.25pt;height:.6pt;mso-position-horizontal-relative:page;mso-position-vertical-relative:paragraph;z-index:-251653120;mso-wrap-distance-left:0;mso-wrap-distance-right:0" coordorigin="1136,494" coordsize="9525,12">
            <v:line style="position:absolute" from="1136,500" to="10236,500" stroked="true" strokeweight=".560pt" strokecolor="#000000">
              <v:stroke dashstyle="solid"/>
            </v:line>
            <v:line style="position:absolute" from="10240,500" to="10660,500" stroked="true" strokeweight=".560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52096;mso-wrap-distance-left:0;mso-wrap-distance-right:0" from="56.775002pt,40.997307pt" to="532.775024pt,40.997307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1072;mso-wrap-distance-left:0;mso-wrap-distance-right:0" from="56.775002pt,57.247307pt" to="532.775024pt,57.247307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0048;mso-wrap-distance-left:0;mso-wrap-distance-right:0" from="56.775002pt,73.247307pt" to="532.775024pt,73.247307pt" stroked="true" strokeweight=".560pt" strokecolor="#000000">
            <v:stroke dashstyle="solid"/>
            <w10:wrap type="topAndBottom"/>
          </v:line>
        </w:pict>
      </w:r>
      <w:r>
        <w:rPr/>
        <w:pict>
          <v:group style="position:absolute;margin-left:56.775002pt;margin-top:88.997337pt;width:476.15pt;height:.6pt;mso-position-horizontal-relative:page;mso-position-vertical-relative:paragraph;z-index:-251649024;mso-wrap-distance-left:0;mso-wrap-distance-right:0" coordorigin="1136,1780" coordsize="9523,12">
            <v:line style="position:absolute" from="1136,1786" to="7996,1786" stroked="true" strokeweight=".560pt" strokecolor="#000000">
              <v:stroke dashstyle="solid"/>
            </v:line>
            <v:line style="position:absolute" from="7998,1786" to="10658,1786" stroked="true" strokeweight=".560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8000;mso-wrap-distance-left:0;mso-wrap-distance-right:0" from="56.775002pt,105.527336pt" to="532.775024pt,105.527336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6976;mso-wrap-distance-left:0;mso-wrap-distance-right:0" from="56.775002pt,121.527336pt" to="532.775024pt,121.527336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5952;mso-wrap-distance-left:0;mso-wrap-distance-right:0" from="56.775002pt,137.777344pt" to="532.775024pt,137.777344pt" stroked="true" strokeweight=".560pt" strokecolor="#000000">
            <v:stroke dashstyle="solid"/>
            <w10:wrap type="topAndBottom"/>
          </v:line>
        </w:pict>
      </w:r>
      <w:r>
        <w:rPr/>
        <w:pict>
          <v:group style="position:absolute;margin-left:56.775002pt;margin-top:153.497345pt;width:476.15pt;height:.6pt;mso-position-horizontal-relative:page;mso-position-vertical-relative:paragraph;z-index:-251644928;mso-wrap-distance-left:0;mso-wrap-distance-right:0" coordorigin="1136,3070" coordsize="9523,12">
            <v:line style="position:absolute" from="1136,3076" to="5756,3076" stroked="true" strokeweight=".560pt" strokecolor="#000000">
              <v:stroke dashstyle="solid"/>
            </v:line>
            <v:line style="position:absolute" from="5758,3076" to="10658,3076" stroked="true" strokeweight=".560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3904;mso-wrap-distance-left:0;mso-wrap-distance-right:0" from="56.775002pt,169.777344pt" to="532.775024pt,169.777344pt" stroked="true" strokeweight=".560pt" strokecolor="#000000">
            <v:stroke dashstyle="solid"/>
            <w10:wrap type="topAndBottom"/>
          </v:line>
        </w:pict>
      </w:r>
    </w:p>
    <w:p>
      <w:pPr>
        <w:spacing w:line="240" w:lineRule="auto" w:before="3"/>
        <w:rPr>
          <w:sz w:val="21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96" w:lineRule="exact"/>
        <w:ind w:left="115"/>
      </w:pPr>
      <w:r>
        <w:rPr/>
        <w:t>_</w:t>
      </w:r>
    </w:p>
    <w:p>
      <w:pPr>
        <w:spacing w:after="0" w:line="296" w:lineRule="exact"/>
        <w:sectPr>
          <w:pgSz w:w="11910" w:h="16840"/>
          <w:pgMar w:top="160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276"/>
        <w:gridCol w:w="2316"/>
        <w:gridCol w:w="2296"/>
      </w:tblGrid>
      <w:tr>
        <w:trPr>
          <w:trHeight w:val="830" w:hRule="atLeast"/>
        </w:trPr>
        <w:tc>
          <w:tcPr>
            <w:tcW w:w="9289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54" w:lineRule="exact" w:before="1"/>
              <w:ind w:left="2849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COGNITIVO</w:t>
            </w:r>
          </w:p>
        </w:tc>
      </w:tr>
      <w:tr>
        <w:trPr>
          <w:trHeight w:val="3286" w:hRule="atLeast"/>
        </w:trPr>
        <w:tc>
          <w:tcPr>
            <w:tcW w:w="2401" w:type="dxa"/>
          </w:tcPr>
          <w:p>
            <w:pPr>
              <w:pStyle w:val="TableParagraph"/>
              <w:spacing w:line="276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276" w:type="dxa"/>
          </w:tcPr>
          <w:p>
            <w:pPr>
              <w:pStyle w:val="TableParagraph"/>
              <w:spacing w:before="1"/>
              <w:ind w:left="495" w:right="48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spacing w:line="242" w:lineRule="auto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316" w:type="dxa"/>
          </w:tcPr>
          <w:p>
            <w:pPr>
              <w:pStyle w:val="TableParagraph"/>
              <w:spacing w:before="1"/>
              <w:ind w:left="390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210" w:right="1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296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2695" w:hRule="atLeast"/>
        </w:trPr>
        <w:tc>
          <w:tcPr>
            <w:tcW w:w="2401" w:type="dxa"/>
          </w:tcPr>
          <w:p>
            <w:pPr>
              <w:pStyle w:val="TableParagraph"/>
              <w:tabs>
                <w:tab w:pos="2085" w:val="left" w:leader="none"/>
              </w:tabs>
              <w:spacing w:line="242" w:lineRule="auto"/>
              <w:ind w:left="825" w:right="102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 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Livello</w:t>
              <w:tab/>
            </w:r>
            <w:r>
              <w:rPr>
                <w:b/>
                <w:spacing w:val="-9"/>
                <w:sz w:val="24"/>
              </w:rPr>
              <w:t>di </w:t>
            </w:r>
            <w:r>
              <w:rPr>
                <w:b/>
                <w:sz w:val="24"/>
              </w:rPr>
              <w:t>sviluppo cognitivo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9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861" w:hRule="atLeast"/>
        </w:trPr>
        <w:tc>
          <w:tcPr>
            <w:tcW w:w="2401" w:type="dxa"/>
          </w:tcPr>
          <w:p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Strategie</w:t>
            </w:r>
          </w:p>
        </w:tc>
        <w:tc>
          <w:tcPr>
            <w:tcW w:w="2276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401" w:type="dxa"/>
          </w:tcPr>
          <w:p>
            <w:pPr>
              <w:pStyle w:val="TableParagraph"/>
              <w:tabs>
                <w:tab w:pos="2084" w:val="left" w:leader="none"/>
              </w:tabs>
              <w:spacing w:before="1"/>
              <w:ind w:left="825" w:right="9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 Uso in </w:t>
            </w:r>
            <w:r>
              <w:rPr>
                <w:b/>
                <w:spacing w:val="-4"/>
                <w:sz w:val="24"/>
              </w:rPr>
              <w:t>modo </w:t>
            </w:r>
            <w:r>
              <w:rPr>
                <w:b/>
                <w:sz w:val="24"/>
              </w:rPr>
              <w:t>integrato</w:t>
              <w:tab/>
            </w:r>
            <w:r>
              <w:rPr>
                <w:b/>
                <w:spacing w:val="-7"/>
                <w:sz w:val="24"/>
              </w:rPr>
              <w:t>di </w:t>
            </w:r>
            <w:r>
              <w:rPr>
                <w:b/>
                <w:sz w:val="24"/>
              </w:rPr>
              <w:t>competenze diverse.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6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286"/>
        <w:gridCol w:w="2321"/>
        <w:gridCol w:w="2276"/>
      </w:tblGrid>
      <w:tr>
        <w:trPr>
          <w:trHeight w:val="555" w:hRule="atLeast"/>
        </w:trPr>
        <w:tc>
          <w:tcPr>
            <w:tcW w:w="9449" w:type="dxa"/>
            <w:gridSpan w:val="4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2752" w:right="2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AFFETTIVO RELAZIONALE</w:t>
            </w:r>
          </w:p>
        </w:tc>
      </w:tr>
      <w:tr>
        <w:trPr>
          <w:trHeight w:val="2761" w:hRule="atLeast"/>
        </w:trPr>
        <w:tc>
          <w:tcPr>
            <w:tcW w:w="2566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286" w:type="dxa"/>
          </w:tcPr>
          <w:p>
            <w:pPr>
              <w:pStyle w:val="TableParagraph"/>
              <w:ind w:left="500" w:right="491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spacing w:line="242" w:lineRule="auto"/>
              <w:ind w:left="17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321" w:type="dxa"/>
          </w:tcPr>
          <w:p>
            <w:pPr>
              <w:pStyle w:val="TableParagraph"/>
              <w:ind w:left="390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205" w:right="20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276" w:type="dxa"/>
          </w:tcPr>
          <w:p>
            <w:pPr>
              <w:pStyle w:val="TableParagraph"/>
              <w:spacing w:line="26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2485" w:hRule="atLeast"/>
        </w:trPr>
        <w:tc>
          <w:tcPr>
            <w:tcW w:w="2566" w:type="dxa"/>
          </w:tcPr>
          <w:p>
            <w:pPr>
              <w:pStyle w:val="TableParagraph"/>
              <w:spacing w:line="268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1. Area del “se”</w:t>
            </w:r>
          </w:p>
        </w:tc>
        <w:tc>
          <w:tcPr>
            <w:tcW w:w="22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566" w:type="dxa"/>
          </w:tcPr>
          <w:p>
            <w:pPr>
              <w:pStyle w:val="TableParagraph"/>
              <w:tabs>
                <w:tab w:pos="2094" w:val="left" w:leader="none"/>
              </w:tabs>
              <w:ind w:left="825" w:right="10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   Rapporto</w:t>
              <w:tab/>
            </w:r>
            <w:r>
              <w:rPr>
                <w:b/>
                <w:spacing w:val="-7"/>
                <w:sz w:val="24"/>
              </w:rPr>
              <w:t>con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altri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61" w:hRule="atLeast"/>
        </w:trPr>
        <w:tc>
          <w:tcPr>
            <w:tcW w:w="2566" w:type="dxa"/>
          </w:tcPr>
          <w:p>
            <w:pPr>
              <w:pStyle w:val="TableParagraph"/>
              <w:ind w:left="82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 Motivazione al rapporto</w:t>
            </w:r>
          </w:p>
        </w:tc>
        <w:tc>
          <w:tcPr>
            <w:tcW w:w="22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2321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00" w:bottom="280" w:left="1020" w:right="780"/>
        </w:sectPr>
      </w:pPr>
    </w:p>
    <w:p>
      <w:pPr>
        <w:spacing w:line="240" w:lineRule="auto"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271"/>
        <w:gridCol w:w="2321"/>
        <w:gridCol w:w="2306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2851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COMUNICAZIONALE</w:t>
            </w:r>
          </w:p>
        </w:tc>
      </w:tr>
      <w:tr>
        <w:trPr>
          <w:trHeight w:val="2761" w:hRule="atLeast"/>
        </w:trPr>
        <w:tc>
          <w:tcPr>
            <w:tcW w:w="2391" w:type="dxa"/>
          </w:tcPr>
          <w:p>
            <w:pPr>
              <w:pStyle w:val="TableParagraph"/>
              <w:spacing w:before="1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before="4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271" w:type="dxa"/>
          </w:tcPr>
          <w:p>
            <w:pPr>
              <w:pStyle w:val="TableParagraph"/>
              <w:spacing w:line="244" w:lineRule="auto" w:before="1"/>
              <w:ind w:left="495" w:right="48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321" w:type="dxa"/>
          </w:tcPr>
          <w:p>
            <w:pPr>
              <w:pStyle w:val="TableParagraph"/>
              <w:spacing w:line="244" w:lineRule="auto" w:before="1"/>
              <w:ind w:left="390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205" w:right="20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306" w:type="dxa"/>
          </w:tcPr>
          <w:p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3035" w:hRule="atLeast"/>
        </w:trPr>
        <w:tc>
          <w:tcPr>
            <w:tcW w:w="2391" w:type="dxa"/>
          </w:tcPr>
          <w:p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1. Mezzi privilegiati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4836" w:hRule="atLeast"/>
        </w:trPr>
        <w:tc>
          <w:tcPr>
            <w:tcW w:w="2391" w:type="dxa"/>
          </w:tcPr>
          <w:p>
            <w:pPr>
              <w:pStyle w:val="TableParagraph"/>
              <w:spacing w:line="242" w:lineRule="auto" w:before="1"/>
              <w:ind w:left="670" w:right="540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2. Contenuti prevalenti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21" w:type="dxa"/>
          </w:tcPr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30" w:hRule="atLeast"/>
        </w:trPr>
        <w:tc>
          <w:tcPr>
            <w:tcW w:w="2391" w:type="dxa"/>
          </w:tcPr>
          <w:p>
            <w:pPr>
              <w:pStyle w:val="TableParagraph"/>
              <w:spacing w:before="1"/>
              <w:ind w:left="620" w:right="453" w:hanging="146"/>
              <w:rPr>
                <w:b/>
                <w:sz w:val="24"/>
              </w:rPr>
            </w:pPr>
            <w:r>
              <w:rPr>
                <w:b/>
                <w:sz w:val="24"/>
              </w:rPr>
              <w:t>3. Modalità di interazione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60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2181"/>
        <w:gridCol w:w="2156"/>
        <w:gridCol w:w="2456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2852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DELL’APPRENDIMENTO</w:t>
            </w:r>
          </w:p>
        </w:tc>
      </w:tr>
      <w:tr>
        <w:trPr>
          <w:trHeight w:val="2761" w:hRule="atLeast"/>
        </w:trPr>
        <w:tc>
          <w:tcPr>
            <w:tcW w:w="2496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181" w:type="dxa"/>
          </w:tcPr>
          <w:p>
            <w:pPr>
              <w:pStyle w:val="TableParagraph"/>
              <w:spacing w:line="242" w:lineRule="auto" w:before="1"/>
              <w:ind w:left="445" w:right="44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156" w:type="dxa"/>
          </w:tcPr>
          <w:p>
            <w:pPr>
              <w:pStyle w:val="TableParagraph"/>
              <w:spacing w:line="242" w:lineRule="auto" w:before="1"/>
              <w:ind w:left="30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125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456" w:type="dxa"/>
          </w:tcPr>
          <w:p>
            <w:pPr>
              <w:pStyle w:val="TableParagraph"/>
              <w:spacing w:before="1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3035" w:hRule="atLeast"/>
        </w:trPr>
        <w:tc>
          <w:tcPr>
            <w:tcW w:w="2496" w:type="dxa"/>
          </w:tcPr>
          <w:p>
            <w:pPr>
              <w:pStyle w:val="TableParagraph"/>
              <w:tabs>
                <w:tab w:pos="645" w:val="left" w:leader="none"/>
              </w:tabs>
              <w:spacing w:line="242" w:lineRule="auto" w:before="1"/>
              <w:ind w:left="645" w:right="109" w:hanging="5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Gioco e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grafismo (in età prescolare)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75" w:hRule="atLeast"/>
        </w:trPr>
        <w:tc>
          <w:tcPr>
            <w:tcW w:w="2496" w:type="dxa"/>
          </w:tcPr>
          <w:p>
            <w:pPr>
              <w:pStyle w:val="TableParagraph"/>
              <w:spacing w:line="242" w:lineRule="auto" w:before="1"/>
              <w:ind w:left="28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2. Lettura e scrittura (in età scolare)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506" w:hRule="atLeast"/>
        </w:trPr>
        <w:tc>
          <w:tcPr>
            <w:tcW w:w="2496" w:type="dxa"/>
          </w:tcPr>
          <w:p>
            <w:pPr>
              <w:pStyle w:val="TableParagraph"/>
              <w:spacing w:line="242" w:lineRule="auto" w:before="1"/>
              <w:ind w:left="105" w:right="5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Uso spontaneo (delle competenze acquisite)</w:t>
            </w:r>
          </w:p>
        </w:tc>
        <w:tc>
          <w:tcPr>
            <w:tcW w:w="218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2496" w:type="dxa"/>
          </w:tcPr>
          <w:p>
            <w:pPr>
              <w:pStyle w:val="TableParagraph"/>
              <w:tabs>
                <w:tab w:pos="645" w:val="left" w:leader="none"/>
              </w:tabs>
              <w:spacing w:before="1"/>
              <w:ind w:left="10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  <w:tab/>
            </w:r>
            <w:r>
              <w:rPr>
                <w:b/>
                <w:spacing w:val="-3"/>
                <w:sz w:val="24"/>
              </w:rPr>
              <w:t>Apprendimenti </w:t>
            </w:r>
            <w:r>
              <w:rPr>
                <w:b/>
                <w:sz w:val="24"/>
              </w:rPr>
              <w:t>curriculari</w:t>
            </w:r>
          </w:p>
        </w:tc>
        <w:tc>
          <w:tcPr>
            <w:tcW w:w="218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4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291"/>
        <w:gridCol w:w="2421"/>
        <w:gridCol w:w="2181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2850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MOTORIO-PRASSICO</w:t>
            </w:r>
          </w:p>
        </w:tc>
      </w:tr>
      <w:tr>
        <w:trPr>
          <w:trHeight w:val="3846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291" w:type="dxa"/>
          </w:tcPr>
          <w:p>
            <w:pPr>
              <w:pStyle w:val="TableParagraph"/>
              <w:spacing w:line="244" w:lineRule="auto"/>
              <w:ind w:left="500" w:right="49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421" w:type="dxa"/>
          </w:tcPr>
          <w:p>
            <w:pPr>
              <w:pStyle w:val="TableParagraph"/>
              <w:spacing w:line="244" w:lineRule="auto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255" w:right="25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181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3225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 Motricità globale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065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 Motricità fine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1" w:hRule="atLeast"/>
        </w:trPr>
        <w:tc>
          <w:tcPr>
            <w:tcW w:w="239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 Prassie semplici e complesse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2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26"/>
        <w:gridCol w:w="2306"/>
        <w:gridCol w:w="2261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2849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LINGUISTICO</w:t>
            </w:r>
          </w:p>
        </w:tc>
      </w:tr>
      <w:tr>
        <w:trPr>
          <w:trHeight w:val="2761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7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before="4"/>
              <w:ind w:left="167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326" w:type="dxa"/>
          </w:tcPr>
          <w:p>
            <w:pPr>
              <w:pStyle w:val="TableParagraph"/>
              <w:spacing w:line="273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spacing w:before="4"/>
              <w:ind w:left="20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306" w:type="dxa"/>
          </w:tcPr>
          <w:p>
            <w:pPr>
              <w:pStyle w:val="TableParagraph"/>
              <w:spacing w:line="242" w:lineRule="auto"/>
              <w:ind w:left="380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ind w:left="200" w:right="1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261" w:type="dxa"/>
          </w:tcPr>
          <w:p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2210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Comprensione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1" w:type="dxa"/>
          </w:tcPr>
          <w:p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L’asse è compromesso a livello di comprensione e di produzione.</w:t>
            </w:r>
          </w:p>
        </w:tc>
      </w:tr>
      <w:tr>
        <w:trPr>
          <w:trHeight w:val="1655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2. Produzione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8" w:lineRule="exact" w:before="18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3. Uso comunicativo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6" w:hRule="atLeast"/>
        </w:trPr>
        <w:tc>
          <w:tcPr>
            <w:tcW w:w="2396" w:type="dxa"/>
          </w:tcPr>
          <w:p>
            <w:pPr>
              <w:pStyle w:val="TableParagraph"/>
              <w:ind w:left="485" w:right="22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4. Uso di linguaggi alternativi e/o</w:t>
            </w:r>
          </w:p>
          <w:p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integrativi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40" w:bottom="280" w:left="102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596"/>
        <w:gridCol w:w="2236"/>
        <w:gridCol w:w="2086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850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DELL’AUTONOMIA</w:t>
            </w:r>
          </w:p>
        </w:tc>
      </w:tr>
      <w:tr>
        <w:trPr>
          <w:trHeight w:val="3466" w:hRule="atLeast"/>
        </w:trPr>
        <w:tc>
          <w:tcPr>
            <w:tcW w:w="2371" w:type="dxa"/>
          </w:tcPr>
          <w:p>
            <w:pPr>
              <w:pStyle w:val="TableParagraph"/>
              <w:spacing w:line="275" w:lineRule="exact" w:before="1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line="275" w:lineRule="exact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596" w:type="dxa"/>
          </w:tcPr>
          <w:p>
            <w:pPr>
              <w:pStyle w:val="TableParagraph"/>
              <w:spacing w:line="275" w:lineRule="exact" w:before="1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FUNZIONA</w:t>
            </w:r>
          </w:p>
          <w:p>
            <w:pPr>
              <w:pStyle w:val="TableParagraph"/>
              <w:spacing w:line="242" w:lineRule="auto"/>
              <w:ind w:left="230" w:firstLine="130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z w:val="24"/>
              </w:rPr>
              <w:t>specificazioni</w:t>
            </w:r>
          </w:p>
        </w:tc>
        <w:tc>
          <w:tcPr>
            <w:tcW w:w="2236" w:type="dxa"/>
          </w:tcPr>
          <w:p>
            <w:pPr>
              <w:pStyle w:val="TableParagraph"/>
              <w:spacing w:before="1"/>
              <w:ind w:left="35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LIV.O.</w:t>
            </w:r>
          </w:p>
          <w:p>
            <w:pPr>
              <w:pStyle w:val="TableParagraph"/>
              <w:spacing w:before="3"/>
              <w:ind w:left="165" w:right="161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086" w:type="dxa"/>
          </w:tcPr>
          <w:p>
            <w:pPr>
              <w:pStyle w:val="TableParagraph"/>
              <w:spacing w:before="1"/>
              <w:ind w:left="740" w:right="383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3055" w:hRule="atLeast"/>
        </w:trPr>
        <w:tc>
          <w:tcPr>
            <w:tcW w:w="2371" w:type="dxa"/>
          </w:tcPr>
          <w:p>
            <w:pPr>
              <w:pStyle w:val="TableParagraph"/>
              <w:spacing w:line="242" w:lineRule="auto" w:before="1"/>
              <w:ind w:left="690" w:right="470" w:hanging="206"/>
              <w:rPr>
                <w:b/>
                <w:sz w:val="24"/>
              </w:rPr>
            </w:pPr>
            <w:r>
              <w:rPr>
                <w:b/>
                <w:sz w:val="24"/>
              </w:rPr>
              <w:t>1. Autonomia personale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17" w:hRule="atLeast"/>
        </w:trPr>
        <w:tc>
          <w:tcPr>
            <w:tcW w:w="2371" w:type="dxa"/>
          </w:tcPr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2. Autonomia sociale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600" w:bottom="280" w:left="102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311"/>
        <w:gridCol w:w="2336"/>
        <w:gridCol w:w="2236"/>
      </w:tblGrid>
      <w:tr>
        <w:trPr>
          <w:trHeight w:val="550" w:hRule="atLeast"/>
        </w:trPr>
        <w:tc>
          <w:tcPr>
            <w:tcW w:w="9289" w:type="dxa"/>
            <w:gridSpan w:val="4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2847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SENSORIALE</w:t>
            </w:r>
          </w:p>
        </w:tc>
      </w:tr>
      <w:tr>
        <w:trPr>
          <w:trHeight w:val="4906" w:hRule="atLeast"/>
        </w:trPr>
        <w:tc>
          <w:tcPr>
            <w:tcW w:w="2406" w:type="dxa"/>
          </w:tcPr>
          <w:p>
            <w:pPr>
              <w:pStyle w:val="TableParagraph"/>
              <w:spacing w:before="1"/>
              <w:ind w:left="18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SPECIFICAZIONI</w:t>
            </w:r>
          </w:p>
          <w:p>
            <w:pPr>
              <w:pStyle w:val="TableParagraph"/>
              <w:spacing w:before="4"/>
              <w:ind w:left="17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 FUNZIONA</w:t>
            </w:r>
          </w:p>
          <w:p>
            <w:pPr>
              <w:pStyle w:val="TableParagraph"/>
              <w:spacing w:before="4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 specificazioni</w:t>
            </w:r>
          </w:p>
        </w:tc>
        <w:tc>
          <w:tcPr>
            <w:tcW w:w="2336" w:type="dxa"/>
          </w:tcPr>
          <w:p>
            <w:pPr>
              <w:pStyle w:val="TableParagraph"/>
              <w:spacing w:line="242" w:lineRule="auto" w:before="1"/>
              <w:ind w:left="395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SUCCESSIVO LIELLO</w:t>
            </w:r>
          </w:p>
          <w:p>
            <w:pPr>
              <w:pStyle w:val="TableParagraph"/>
              <w:ind w:left="215" w:right="2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 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236" w:type="dxa"/>
          </w:tcPr>
          <w:p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2165" w:hRule="atLeast"/>
        </w:trPr>
        <w:tc>
          <w:tcPr>
            <w:tcW w:w="240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Funzionalità visiva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Nella norma.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6" w:hRule="atLeast"/>
        </w:trPr>
        <w:tc>
          <w:tcPr>
            <w:tcW w:w="2406" w:type="dxa"/>
          </w:tcPr>
          <w:p>
            <w:pPr>
              <w:pStyle w:val="TableParagraph"/>
              <w:spacing w:before="1"/>
              <w:ind w:left="84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2. Funzionalità uditiva</w:t>
            </w:r>
          </w:p>
        </w:tc>
        <w:tc>
          <w:tcPr>
            <w:tcW w:w="231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Nella norma.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600" w:bottom="280" w:left="10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2791"/>
        <w:gridCol w:w="2431"/>
        <w:gridCol w:w="2546"/>
      </w:tblGrid>
      <w:tr>
        <w:trPr>
          <w:trHeight w:val="550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3282" w:right="3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 NEUROPSICOLOGICO</w:t>
            </w:r>
          </w:p>
        </w:tc>
      </w:tr>
      <w:tr>
        <w:trPr>
          <w:trHeight w:val="2761" w:hRule="atLeast"/>
        </w:trPr>
        <w:tc>
          <w:tcPr>
            <w:tcW w:w="2091" w:type="dxa"/>
          </w:tcPr>
          <w:p>
            <w:pPr>
              <w:pStyle w:val="TableParagraph"/>
              <w:ind w:left="17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SPECIFICAZIO NI</w:t>
            </w:r>
          </w:p>
          <w:p>
            <w:pPr>
              <w:pStyle w:val="TableParagraph"/>
              <w:spacing w:line="274" w:lineRule="exact"/>
              <w:ind w:left="16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Riferite all’asse</w:t>
            </w:r>
          </w:p>
        </w:tc>
        <w:tc>
          <w:tcPr>
            <w:tcW w:w="2791" w:type="dxa"/>
          </w:tcPr>
          <w:p>
            <w:pPr>
              <w:pStyle w:val="TableParagraph"/>
              <w:spacing w:line="272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FUNZIONA</w:t>
            </w:r>
          </w:p>
          <w:p>
            <w:pPr>
              <w:pStyle w:val="TableParagraph"/>
              <w:ind w:left="320" w:firstLine="135"/>
              <w:rPr>
                <w:b/>
                <w:sz w:val="24"/>
              </w:rPr>
            </w:pPr>
            <w:r>
              <w:rPr>
                <w:b/>
                <w:sz w:val="24"/>
              </w:rPr>
              <w:t>In riferimento alle singole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z w:val="24"/>
              </w:rPr>
              <w:t>specificazioni</w:t>
            </w:r>
          </w:p>
        </w:tc>
        <w:tc>
          <w:tcPr>
            <w:tcW w:w="2431" w:type="dxa"/>
          </w:tcPr>
          <w:p>
            <w:pPr>
              <w:pStyle w:val="TableParagraph"/>
              <w:ind w:left="445" w:right="43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SUCCESSIVO </w:t>
            </w:r>
            <w:r>
              <w:rPr>
                <w:b/>
                <w:sz w:val="24"/>
              </w:rPr>
              <w:t>LIVELLO</w:t>
            </w:r>
          </w:p>
          <w:p>
            <w:pPr>
              <w:pStyle w:val="TableParagraph"/>
              <w:ind w:left="260" w:right="261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sviluppo che il soggetto mostra di possedere 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potere avere in modo </w:t>
            </w:r>
            <w:r>
              <w:rPr>
                <w:b/>
                <w:spacing w:val="-5"/>
                <w:sz w:val="24"/>
              </w:rPr>
              <w:t>non </w:t>
            </w:r>
            <w:r>
              <w:rPr>
                <w:b/>
                <w:sz w:val="24"/>
              </w:rPr>
              <w:t>generalizzato, non completamente autonomo</w:t>
            </w:r>
          </w:p>
        </w:tc>
        <w:tc>
          <w:tcPr>
            <w:tcW w:w="2546" w:type="dxa"/>
          </w:tcPr>
          <w:p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SINTESI DI ASSE</w:t>
            </w:r>
          </w:p>
        </w:tc>
      </w:tr>
      <w:tr>
        <w:trPr>
          <w:trHeight w:val="2530" w:hRule="atLeast"/>
        </w:trPr>
        <w:tc>
          <w:tcPr>
            <w:tcW w:w="2091" w:type="dxa"/>
          </w:tcPr>
          <w:p>
            <w:pPr>
              <w:pStyle w:val="TableParagraph"/>
              <w:ind w:left="925" w:right="189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1. Capacità mnesiche</w:t>
            </w:r>
          </w:p>
        </w:tc>
        <w:tc>
          <w:tcPr>
            <w:tcW w:w="2791" w:type="dxa"/>
          </w:tcPr>
          <w:p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Ridotta la M.B.T. Necessita di continui rinforzi e ripetizioni immediate.</w:t>
            </w:r>
          </w:p>
        </w:tc>
        <w:tc>
          <w:tcPr>
            <w:tcW w:w="24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Integrazione dei dati della memoria con dati percettivi.</w:t>
            </w:r>
          </w:p>
        </w:tc>
        <w:tc>
          <w:tcPr>
            <w:tcW w:w="2546" w:type="dxa"/>
          </w:tcPr>
          <w:p>
            <w:pPr>
              <w:pStyle w:val="TableParagraph"/>
              <w:ind w:left="110" w:right="60"/>
              <w:rPr>
                <w:sz w:val="24"/>
              </w:rPr>
            </w:pPr>
            <w:r>
              <w:rPr>
                <w:sz w:val="24"/>
              </w:rPr>
              <w:t>Il ritardo relativo alle capacità mnesiche e attentive, determinano un rallentamento nello sviluppo cognitivo.</w:t>
            </w:r>
          </w:p>
        </w:tc>
      </w:tr>
      <w:tr>
        <w:trPr>
          <w:trHeight w:val="4136" w:hRule="atLeast"/>
        </w:trPr>
        <w:tc>
          <w:tcPr>
            <w:tcW w:w="2091" w:type="dxa"/>
          </w:tcPr>
          <w:p>
            <w:pPr>
              <w:pStyle w:val="TableParagraph"/>
              <w:ind w:left="590" w:right="471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2.Capacità attentive</w:t>
            </w:r>
          </w:p>
        </w:tc>
        <w:tc>
          <w:tcPr>
            <w:tcW w:w="2791" w:type="dxa"/>
          </w:tcPr>
          <w:p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Tempi ridotti per intensità ed estensione. Migliora in presenza di interesse spontaneo.</w:t>
            </w:r>
          </w:p>
        </w:tc>
        <w:tc>
          <w:tcPr>
            <w:tcW w:w="24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Aumentare i tempi di attenzione, variando spesso le attività e facendo leva sui suoi interessi.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2091" w:type="dxa"/>
          </w:tcPr>
          <w:p>
            <w:pPr>
              <w:pStyle w:val="TableParagraph"/>
              <w:ind w:left="160" w:right="11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3.Organizzazione spazio-temporale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60" w:bottom="280" w:left="1020" w:right="780"/>
        </w:sectPr>
      </w:pPr>
    </w:p>
    <w:p>
      <w:pPr>
        <w:pStyle w:val="BodyText"/>
        <w:spacing w:before="74"/>
        <w:ind w:left="335"/>
      </w:pPr>
      <w:r>
        <w:rPr/>
        <w:t>PROFILO DINAMICO FUNZIONALE REDATTO IN FORMA CONCLUSIVA</w:t>
      </w:r>
    </w:p>
    <w:p>
      <w:pPr>
        <w:spacing w:line="240" w:lineRule="auto" w:before="10"/>
        <w:rPr>
          <w:sz w:val="23"/>
        </w:rPr>
      </w:pPr>
      <w:r>
        <w:rPr/>
        <w:pict>
          <v:line style="position:absolute;mso-position-horizontal-relative:page;mso-position-vertical-relative:paragraph;z-index:-251642880;mso-wrap-distance-left:0;mso-wrap-distance-right:0" from="56.775002pt,15.975396pt" to="532.775024pt,15.975396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1856;mso-wrap-distance-left:0;mso-wrap-distance-right:0" from="56.775002pt,31.975397pt" to="532.775024pt,31.975397pt" stroked="true" strokeweight=".56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0832;mso-wrap-distance-left:0;mso-wrap-distance-right:0" from="56.775002pt,48.245354pt" to="532.775024pt,48.245354pt" stroked="true" strokeweight=".560pt" strokecolor="#000000">
            <v:stroke dashstyle="solid"/>
            <w10:wrap type="topAndBottom"/>
          </v:line>
        </w:pict>
      </w:r>
      <w:r>
        <w:rPr/>
        <w:pict>
          <v:group style="position:absolute;margin-left:56.775002pt;margin-top:63.965355pt;width:462.15pt;height:.6pt;mso-position-horizontal-relative:page;mso-position-vertical-relative:paragraph;z-index:-251639808;mso-wrap-distance-left:0;mso-wrap-distance-right:0" coordorigin="1136,1279" coordsize="9243,12">
            <v:line style="position:absolute" from="1136,1285" to="8416,1285" stroked="true" strokeweight=".560pt" strokecolor="#000000">
              <v:stroke dashstyle="solid"/>
            </v:line>
            <v:line style="position:absolute" from="8418,1285" to="10378,1285" stroked="true" strokeweight=".560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1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line="240" w:lineRule="auto" w:before="1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pStyle w:val="BodyText"/>
        <w:spacing w:before="89"/>
        <w:ind w:left="1886" w:right="2122"/>
        <w:jc w:val="center"/>
      </w:pPr>
      <w:r>
        <w:rPr/>
        <w:t>I REDATTORI</w:t>
      </w:r>
    </w:p>
    <w:p>
      <w:pPr>
        <w:spacing w:line="240" w:lineRule="auto" w:before="1"/>
        <w:rPr>
          <w:sz w:val="28"/>
        </w:rPr>
      </w:pPr>
    </w:p>
    <w:p>
      <w:pPr>
        <w:pStyle w:val="BodyText"/>
        <w:tabs>
          <w:tab w:pos="8484" w:val="left" w:leader="none"/>
        </w:tabs>
        <w:ind w:left="115"/>
      </w:pPr>
      <w:r>
        <w:rPr/>
        <w:t>SANITARI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8"/>
        </w:rPr>
      </w:pPr>
    </w:p>
    <w:p>
      <w:pPr>
        <w:pStyle w:val="BodyText"/>
        <w:tabs>
          <w:tab w:pos="8519" w:val="left" w:leader="none"/>
        </w:tabs>
        <w:spacing w:before="88"/>
        <w:ind w:left="115"/>
      </w:pPr>
      <w:r>
        <w:rPr/>
        <w:t>SCOLASTICI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1"/>
        </w:rPr>
      </w:pPr>
      <w:r>
        <w:rPr/>
        <w:pict>
          <v:line style="position:absolute;mso-position-horizontal-relative:page;mso-position-vertical-relative:paragraph;z-index:-251638784;mso-wrap-distance-left:0;mso-wrap-distance-right:0" from="137.300003pt,8.992645pt" to="473.300019pt,8.992645pt" stroked="true" strokeweight=".560pt" strokecolor="#000000">
            <v:stroke dashstyle="solid"/>
            <w10:wrap type="topAndBottom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pStyle w:val="BodyText"/>
        <w:tabs>
          <w:tab w:pos="8484" w:val="left" w:leader="none"/>
        </w:tabs>
        <w:spacing w:before="88"/>
        <w:ind w:left="115"/>
      </w:pPr>
      <w:r>
        <w:rPr/>
        <w:t>FAMILIARI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1340" w:bottom="280" w:left="1020" w:right="780"/>
        </w:sectPr>
      </w:pPr>
    </w:p>
    <w:p>
      <w:pPr>
        <w:spacing w:line="240" w:lineRule="auto" w:before="4"/>
        <w:rPr>
          <w:sz w:val="17"/>
        </w:rPr>
      </w:pPr>
    </w:p>
    <w:sectPr>
      <w:pgSz w:w="11910" w:h="16840"/>
      <w:pgMar w:top="160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dcterms:created xsi:type="dcterms:W3CDTF">2020-01-14T11:26:23Z</dcterms:created>
  <dcterms:modified xsi:type="dcterms:W3CDTF">2020-01-14T11:26:23Z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2020-01-14T00:00:00Z</vt:filetime>
  </property>
</Properties>
</file>