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9E" w:rsidRDefault="0009239E" w:rsidP="0009239E">
      <w:pPr>
        <w:rPr>
          <w:rFonts w:ascii="Times New Roman" w:hAnsi="Times New Roman"/>
        </w:rPr>
      </w:pPr>
    </w:p>
    <w:p w:rsidR="0009239E" w:rsidRPr="00F13B33" w:rsidRDefault="008C140A" w:rsidP="0009239E">
      <w:pPr>
        <w:jc w:val="center"/>
        <w:rPr>
          <w:rFonts w:eastAsia="Times New Roman"/>
          <w:sz w:val="28"/>
          <w:szCs w:val="28"/>
          <w:lang w:eastAsia="it-IT"/>
        </w:rPr>
      </w:pPr>
      <w:r w:rsidRPr="00F13B33">
        <w:rPr>
          <w:sz w:val="28"/>
          <w:szCs w:val="28"/>
        </w:rPr>
        <w:t xml:space="preserve"> </w:t>
      </w:r>
      <w:r w:rsidR="0009239E" w:rsidRPr="00F13B33">
        <w:rPr>
          <w:rFonts w:eastAsia="Times New Roman"/>
          <w:b/>
          <w:noProof/>
          <w:sz w:val="28"/>
          <w:szCs w:val="28"/>
          <w:lang w:eastAsia="it-IT"/>
        </w:rPr>
        <w:drawing>
          <wp:inline distT="0" distB="0" distL="0" distR="0" wp14:anchorId="3514B419" wp14:editId="764DF979">
            <wp:extent cx="361950" cy="4381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p w:rsidR="0009239E" w:rsidRPr="00F13B33" w:rsidRDefault="0009239E" w:rsidP="0009239E">
      <w:pPr>
        <w:keepNext/>
        <w:spacing w:after="0" w:line="240" w:lineRule="auto"/>
        <w:ind w:left="-180" w:right="-262"/>
        <w:jc w:val="center"/>
        <w:outlineLvl w:val="1"/>
        <w:rPr>
          <w:rFonts w:ascii="Times New Roman" w:eastAsia="Times New Roman" w:hAnsi="Times New Roman"/>
          <w:b/>
          <w:bCs/>
          <w:i/>
          <w:iCs/>
          <w:sz w:val="28"/>
          <w:szCs w:val="28"/>
          <w:lang w:eastAsia="it-IT"/>
        </w:rPr>
      </w:pPr>
      <w:r w:rsidRPr="00F13B33">
        <w:rPr>
          <w:rFonts w:ascii="Times New Roman" w:eastAsia="Times New Roman" w:hAnsi="Times New Roman"/>
          <w:b/>
          <w:bCs/>
          <w:i/>
          <w:iCs/>
          <w:sz w:val="28"/>
          <w:szCs w:val="28"/>
          <w:lang w:eastAsia="it-IT"/>
        </w:rPr>
        <w:t>ISTITUTO COMPRENSIVO STATALE</w:t>
      </w:r>
    </w:p>
    <w:p w:rsidR="0009239E" w:rsidRPr="00F13B33" w:rsidRDefault="0009239E" w:rsidP="0009239E">
      <w:pPr>
        <w:keepNext/>
        <w:spacing w:after="0" w:line="240" w:lineRule="auto"/>
        <w:ind w:left="-180" w:right="-262"/>
        <w:jc w:val="center"/>
        <w:outlineLvl w:val="1"/>
        <w:rPr>
          <w:rFonts w:ascii="Times New Roman" w:eastAsia="Times New Roman" w:hAnsi="Times New Roman"/>
          <w:b/>
          <w:bCs/>
          <w:i/>
          <w:iCs/>
          <w:sz w:val="28"/>
          <w:szCs w:val="28"/>
          <w:lang w:eastAsia="it-IT"/>
        </w:rPr>
      </w:pPr>
      <w:r w:rsidRPr="00F13B33">
        <w:rPr>
          <w:rFonts w:ascii="Times New Roman" w:eastAsia="Times New Roman" w:hAnsi="Times New Roman"/>
          <w:b/>
          <w:bCs/>
          <w:i/>
          <w:iCs/>
          <w:sz w:val="28"/>
          <w:szCs w:val="28"/>
          <w:lang w:eastAsia="it-IT"/>
        </w:rPr>
        <w:t>G. FALCONE - P. BORSELLINO</w:t>
      </w:r>
    </w:p>
    <w:p w:rsidR="0009239E" w:rsidRPr="00F13B33" w:rsidRDefault="0009239E" w:rsidP="0009239E">
      <w:pPr>
        <w:overflowPunct w:val="0"/>
        <w:autoSpaceDE w:val="0"/>
        <w:autoSpaceDN w:val="0"/>
        <w:adjustRightInd w:val="0"/>
        <w:spacing w:after="0"/>
        <w:jc w:val="center"/>
        <w:rPr>
          <w:rFonts w:eastAsia="Times New Roman"/>
          <w:bCs/>
          <w:iCs/>
          <w:caps/>
          <w:sz w:val="28"/>
          <w:szCs w:val="28"/>
          <w:lang w:eastAsia="it-IT"/>
        </w:rPr>
      </w:pPr>
      <w:r w:rsidRPr="00F13B33">
        <w:rPr>
          <w:rFonts w:eastAsia="Times New Roman"/>
          <w:bCs/>
          <w:iCs/>
          <w:caps/>
          <w:sz w:val="28"/>
          <w:szCs w:val="28"/>
          <w:lang w:eastAsia="it-IT"/>
        </w:rPr>
        <w:t>SCUOLA</w:t>
      </w:r>
      <w:r w:rsidRPr="00F13B33">
        <w:rPr>
          <w:rFonts w:eastAsia="Times New Roman"/>
          <w:bCs/>
          <w:iCs/>
          <w:sz w:val="28"/>
          <w:szCs w:val="28"/>
          <w:lang w:eastAsia="it-IT"/>
        </w:rPr>
        <w:t>: Infanzia - Primaria – Secondaria 1° grado</w:t>
      </w:r>
    </w:p>
    <w:p w:rsidR="0009239E" w:rsidRPr="00F13B33" w:rsidRDefault="0009239E" w:rsidP="0009239E">
      <w:pPr>
        <w:spacing w:after="0" w:line="240" w:lineRule="auto"/>
        <w:jc w:val="center"/>
        <w:rPr>
          <w:rFonts w:ascii="Times New Roman" w:eastAsia="Times New Roman" w:hAnsi="Times New Roman"/>
          <w:b/>
          <w:bCs/>
          <w:sz w:val="28"/>
          <w:szCs w:val="28"/>
          <w:lang w:eastAsia="it-IT"/>
        </w:rPr>
      </w:pPr>
      <w:r w:rsidRPr="00F13B33">
        <w:rPr>
          <w:rFonts w:ascii="Times New Roman" w:eastAsia="Times New Roman" w:hAnsi="Times New Roman"/>
          <w:b/>
          <w:bCs/>
          <w:sz w:val="28"/>
          <w:szCs w:val="28"/>
          <w:lang w:eastAsia="it-IT"/>
        </w:rPr>
        <w:t>Via  Corrado Alvaro, 2 -  89040  CAULONIA  MARINA (RC) - Tel. 0964/82039</w:t>
      </w:r>
    </w:p>
    <w:p w:rsidR="0009239E" w:rsidRPr="00F13B33" w:rsidRDefault="0009239E" w:rsidP="0009239E">
      <w:pPr>
        <w:autoSpaceDE w:val="0"/>
        <w:autoSpaceDN w:val="0"/>
        <w:adjustRightInd w:val="0"/>
        <w:spacing w:after="0"/>
        <w:jc w:val="center"/>
        <w:rPr>
          <w:rFonts w:eastAsia="Times New Roman"/>
          <w:iCs/>
          <w:sz w:val="28"/>
          <w:szCs w:val="28"/>
          <w:lang w:eastAsia="it-IT"/>
        </w:rPr>
      </w:pPr>
      <w:r w:rsidRPr="00F13B33">
        <w:rPr>
          <w:rFonts w:eastAsia="Times New Roman"/>
          <w:sz w:val="28"/>
          <w:szCs w:val="28"/>
          <w:lang w:eastAsia="it-IT"/>
        </w:rPr>
        <w:t xml:space="preserve">E-mail: </w:t>
      </w:r>
      <w:hyperlink r:id="rId9" w:history="1">
        <w:r w:rsidRPr="00F13B33">
          <w:rPr>
            <w:rFonts w:eastAsia="Times New Roman"/>
            <w:color w:val="0000FF"/>
            <w:sz w:val="28"/>
            <w:szCs w:val="28"/>
            <w:u w:val="single"/>
            <w:lang w:eastAsia="it-IT"/>
          </w:rPr>
          <w:t>rcic826001@istruzione.it</w:t>
        </w:r>
      </w:hyperlink>
      <w:r w:rsidRPr="00F13B33">
        <w:rPr>
          <w:rFonts w:eastAsia="Times New Roman"/>
          <w:sz w:val="28"/>
          <w:szCs w:val="28"/>
          <w:lang w:eastAsia="it-IT"/>
        </w:rPr>
        <w:t xml:space="preserve">  - </w:t>
      </w:r>
      <w:r w:rsidRPr="00F13B33">
        <w:rPr>
          <w:rFonts w:eastAsia="Times New Roman"/>
          <w:iCs/>
          <w:sz w:val="28"/>
          <w:szCs w:val="28"/>
          <w:lang w:eastAsia="it-IT"/>
        </w:rPr>
        <w:t>C.M. RCIC826001 - C.F. 90011460806 -</w:t>
      </w:r>
    </w:p>
    <w:p w:rsidR="0009239E" w:rsidRDefault="0009239E" w:rsidP="0009239E">
      <w:pPr>
        <w:autoSpaceDE w:val="0"/>
        <w:autoSpaceDN w:val="0"/>
        <w:adjustRightInd w:val="0"/>
        <w:jc w:val="center"/>
        <w:rPr>
          <w:rStyle w:val="Collegamentoipertestuale"/>
          <w:rFonts w:eastAsia="Times New Roman"/>
          <w:b/>
          <w:sz w:val="28"/>
          <w:szCs w:val="28"/>
          <w:lang w:val="en-US" w:eastAsia="it-IT"/>
        </w:rPr>
      </w:pPr>
      <w:proofErr w:type="spellStart"/>
      <w:r w:rsidRPr="00F13B33">
        <w:rPr>
          <w:rFonts w:eastAsia="Times New Roman"/>
          <w:b/>
          <w:sz w:val="28"/>
          <w:szCs w:val="28"/>
          <w:lang w:val="en-US" w:eastAsia="it-IT"/>
        </w:rPr>
        <w:t>Sito</w:t>
      </w:r>
      <w:proofErr w:type="spellEnd"/>
      <w:r w:rsidRPr="00F13B33">
        <w:rPr>
          <w:rFonts w:eastAsia="Times New Roman"/>
          <w:b/>
          <w:sz w:val="28"/>
          <w:szCs w:val="28"/>
          <w:lang w:val="en-US" w:eastAsia="it-IT"/>
        </w:rPr>
        <w:t xml:space="preserve"> web: </w:t>
      </w:r>
      <w:hyperlink r:id="rId10" w:history="1">
        <w:r w:rsidRPr="00F13B33">
          <w:rPr>
            <w:rStyle w:val="Collegamentoipertestuale"/>
            <w:rFonts w:eastAsia="Times New Roman"/>
            <w:b/>
            <w:sz w:val="28"/>
            <w:szCs w:val="28"/>
            <w:lang w:val="en-US" w:eastAsia="it-IT"/>
          </w:rPr>
          <w:t>www.istitutocomprensivocaulonia.edu.it</w:t>
        </w:r>
      </w:hyperlink>
    </w:p>
    <w:p w:rsidR="009226A2" w:rsidRDefault="00270F30" w:rsidP="003956B9">
      <w:pPr>
        <w:autoSpaceDE w:val="0"/>
        <w:autoSpaceDN w:val="0"/>
        <w:adjustRightInd w:val="0"/>
        <w:rPr>
          <w:rStyle w:val="Collegamentoipertestuale"/>
          <w:rFonts w:eastAsia="Times New Roman"/>
          <w:color w:val="auto"/>
          <w:sz w:val="28"/>
          <w:szCs w:val="28"/>
          <w:u w:val="none"/>
          <w:lang w:val="en-US" w:eastAsia="it-IT"/>
        </w:rPr>
      </w:pPr>
      <w:proofErr w:type="spellStart"/>
      <w:r>
        <w:rPr>
          <w:rStyle w:val="Collegamentoipertestuale"/>
          <w:rFonts w:eastAsia="Times New Roman"/>
          <w:color w:val="auto"/>
          <w:sz w:val="28"/>
          <w:szCs w:val="28"/>
          <w:u w:val="none"/>
          <w:lang w:val="en-US" w:eastAsia="it-IT"/>
        </w:rPr>
        <w:t>Caulonia</w:t>
      </w:r>
      <w:proofErr w:type="spellEnd"/>
      <w:r>
        <w:rPr>
          <w:rStyle w:val="Collegamentoipertestuale"/>
          <w:rFonts w:eastAsia="Times New Roman"/>
          <w:color w:val="auto"/>
          <w:sz w:val="28"/>
          <w:szCs w:val="28"/>
          <w:u w:val="none"/>
          <w:lang w:val="en-US" w:eastAsia="it-IT"/>
        </w:rPr>
        <w:t xml:space="preserve"> 21.10.</w:t>
      </w:r>
      <w:r w:rsidR="003956B9" w:rsidRPr="003956B9">
        <w:rPr>
          <w:rStyle w:val="Collegamentoipertestuale"/>
          <w:rFonts w:eastAsia="Times New Roman"/>
          <w:color w:val="auto"/>
          <w:sz w:val="28"/>
          <w:szCs w:val="28"/>
          <w:u w:val="none"/>
          <w:lang w:val="en-US" w:eastAsia="it-IT"/>
        </w:rPr>
        <w:t>.2020</w:t>
      </w:r>
    </w:p>
    <w:p w:rsidR="003956B9" w:rsidRPr="003956B9" w:rsidRDefault="003956B9" w:rsidP="003956B9">
      <w:pPr>
        <w:autoSpaceDE w:val="0"/>
        <w:autoSpaceDN w:val="0"/>
        <w:adjustRightInd w:val="0"/>
        <w:rPr>
          <w:rStyle w:val="Collegamentoipertestuale"/>
          <w:rFonts w:eastAsia="Times New Roman"/>
          <w:color w:val="auto"/>
          <w:sz w:val="28"/>
          <w:szCs w:val="28"/>
          <w:u w:val="none"/>
          <w:lang w:val="en-US" w:eastAsia="it-IT"/>
        </w:rPr>
      </w:pPr>
      <w:r>
        <w:rPr>
          <w:rStyle w:val="Collegamentoipertestuale"/>
          <w:rFonts w:eastAsia="Times New Roman"/>
          <w:color w:val="auto"/>
          <w:sz w:val="28"/>
          <w:szCs w:val="28"/>
          <w:u w:val="none"/>
          <w:lang w:val="en-US" w:eastAsia="it-IT"/>
        </w:rPr>
        <w:t xml:space="preserve">Prot. n. </w:t>
      </w:r>
      <w:r w:rsidR="00A947BD">
        <w:rPr>
          <w:rStyle w:val="Collegamentoipertestuale"/>
          <w:rFonts w:eastAsia="Times New Roman"/>
          <w:color w:val="auto"/>
          <w:sz w:val="28"/>
          <w:szCs w:val="28"/>
          <w:u w:val="none"/>
          <w:lang w:val="en-US" w:eastAsia="it-IT"/>
        </w:rPr>
        <w:t>4222-VIII.1</w:t>
      </w:r>
      <w:bookmarkStart w:id="0" w:name="_GoBack"/>
      <w:bookmarkEnd w:id="0"/>
    </w:p>
    <w:p w:rsidR="009226A2" w:rsidRDefault="009226A2" w:rsidP="009226A2">
      <w:pPr>
        <w:autoSpaceDE w:val="0"/>
        <w:autoSpaceDN w:val="0"/>
        <w:adjustRightInd w:val="0"/>
        <w:jc w:val="right"/>
        <w:rPr>
          <w:sz w:val="28"/>
          <w:szCs w:val="28"/>
        </w:rPr>
      </w:pPr>
      <w:r w:rsidRPr="009226A2">
        <w:rPr>
          <w:sz w:val="28"/>
          <w:szCs w:val="28"/>
        </w:rPr>
        <w:t xml:space="preserve">Albo </w:t>
      </w:r>
    </w:p>
    <w:p w:rsidR="009226A2" w:rsidRDefault="009226A2" w:rsidP="009226A2">
      <w:pPr>
        <w:autoSpaceDE w:val="0"/>
        <w:autoSpaceDN w:val="0"/>
        <w:adjustRightInd w:val="0"/>
        <w:jc w:val="right"/>
        <w:rPr>
          <w:sz w:val="28"/>
          <w:szCs w:val="28"/>
        </w:rPr>
      </w:pPr>
      <w:r w:rsidRPr="009226A2">
        <w:rPr>
          <w:sz w:val="28"/>
          <w:szCs w:val="28"/>
        </w:rPr>
        <w:t>Sito Web</w:t>
      </w:r>
    </w:p>
    <w:p w:rsidR="009226A2" w:rsidRDefault="009226A2" w:rsidP="009226A2">
      <w:pPr>
        <w:autoSpaceDE w:val="0"/>
        <w:autoSpaceDN w:val="0"/>
        <w:adjustRightInd w:val="0"/>
        <w:jc w:val="right"/>
        <w:rPr>
          <w:sz w:val="28"/>
          <w:szCs w:val="28"/>
        </w:rPr>
      </w:pPr>
      <w:r>
        <w:rPr>
          <w:sz w:val="28"/>
          <w:szCs w:val="28"/>
        </w:rPr>
        <w:t>Atti</w:t>
      </w:r>
      <w:r w:rsidRPr="009226A2">
        <w:rPr>
          <w:sz w:val="28"/>
          <w:szCs w:val="28"/>
        </w:rPr>
        <w:t xml:space="preserve"> </w:t>
      </w:r>
    </w:p>
    <w:p w:rsidR="003956B9" w:rsidRDefault="009226A2" w:rsidP="009226A2">
      <w:pPr>
        <w:autoSpaceDE w:val="0"/>
        <w:autoSpaceDN w:val="0"/>
        <w:adjustRightInd w:val="0"/>
        <w:jc w:val="both"/>
        <w:rPr>
          <w:b/>
          <w:sz w:val="28"/>
          <w:szCs w:val="28"/>
        </w:rPr>
      </w:pPr>
      <w:r w:rsidRPr="009226A2">
        <w:rPr>
          <w:b/>
          <w:sz w:val="28"/>
          <w:szCs w:val="28"/>
        </w:rPr>
        <w:t>Oggetto</w:t>
      </w:r>
      <w:r w:rsidR="003956B9">
        <w:rPr>
          <w:sz w:val="28"/>
          <w:szCs w:val="28"/>
        </w:rPr>
        <w:t xml:space="preserve">: </w:t>
      </w:r>
      <w:r w:rsidR="003956B9">
        <w:rPr>
          <w:b/>
          <w:sz w:val="28"/>
          <w:szCs w:val="28"/>
        </w:rPr>
        <w:t xml:space="preserve">Avviso interno </w:t>
      </w:r>
      <w:r w:rsidR="003956B9" w:rsidRPr="009226A2">
        <w:rPr>
          <w:b/>
          <w:sz w:val="28"/>
          <w:szCs w:val="28"/>
        </w:rPr>
        <w:t xml:space="preserve">di selezione </w:t>
      </w:r>
      <w:r w:rsidR="003956B9">
        <w:rPr>
          <w:b/>
          <w:sz w:val="28"/>
          <w:szCs w:val="28"/>
        </w:rPr>
        <w:t xml:space="preserve">per il conferimento di n. 1 </w:t>
      </w:r>
      <w:r w:rsidRPr="009226A2">
        <w:rPr>
          <w:b/>
          <w:sz w:val="28"/>
          <w:szCs w:val="28"/>
        </w:rPr>
        <w:t xml:space="preserve"> inca</w:t>
      </w:r>
      <w:r w:rsidR="003956B9">
        <w:rPr>
          <w:b/>
          <w:sz w:val="28"/>
          <w:szCs w:val="28"/>
        </w:rPr>
        <w:t xml:space="preserve">rico di </w:t>
      </w:r>
      <w:r w:rsidR="00270F30">
        <w:rPr>
          <w:b/>
          <w:sz w:val="28"/>
          <w:szCs w:val="28"/>
        </w:rPr>
        <w:t>collaudatore</w:t>
      </w:r>
      <w:r w:rsidR="003956B9">
        <w:rPr>
          <w:b/>
          <w:sz w:val="28"/>
          <w:szCs w:val="28"/>
        </w:rPr>
        <w:t xml:space="preserve"> </w:t>
      </w:r>
      <w:r w:rsidRPr="009226A2">
        <w:rPr>
          <w:b/>
          <w:sz w:val="28"/>
          <w:szCs w:val="28"/>
        </w:rPr>
        <w:t xml:space="preserve"> per il progetto “ </w:t>
      </w:r>
      <w:r w:rsidRPr="009226A2">
        <w:rPr>
          <w:b/>
          <w:sz w:val="28"/>
          <w:szCs w:val="28"/>
          <w:u w:val="single"/>
        </w:rPr>
        <w:t>Tutti connessi</w:t>
      </w:r>
      <w:r w:rsidR="003956B9">
        <w:rPr>
          <w:b/>
          <w:sz w:val="28"/>
          <w:szCs w:val="28"/>
        </w:rPr>
        <w:t xml:space="preserve">” </w:t>
      </w:r>
      <w:r w:rsidRPr="009226A2">
        <w:rPr>
          <w:b/>
          <w:sz w:val="28"/>
          <w:szCs w:val="28"/>
        </w:rPr>
        <w:t xml:space="preserve">per la realizzazione di </w:t>
      </w:r>
      <w:proofErr w:type="spellStart"/>
      <w:r w:rsidRPr="009226A2">
        <w:rPr>
          <w:b/>
          <w:sz w:val="28"/>
          <w:szCs w:val="28"/>
        </w:rPr>
        <w:t>smart</w:t>
      </w:r>
      <w:proofErr w:type="spellEnd"/>
      <w:r w:rsidRPr="009226A2">
        <w:rPr>
          <w:b/>
          <w:sz w:val="28"/>
          <w:szCs w:val="28"/>
        </w:rPr>
        <w:t xml:space="preserve"> </w:t>
      </w:r>
      <w:proofErr w:type="spellStart"/>
      <w:r w:rsidRPr="009226A2">
        <w:rPr>
          <w:b/>
          <w:sz w:val="28"/>
          <w:szCs w:val="28"/>
        </w:rPr>
        <w:t>class</w:t>
      </w:r>
      <w:proofErr w:type="spellEnd"/>
      <w:r w:rsidRPr="009226A2">
        <w:rPr>
          <w:b/>
          <w:sz w:val="28"/>
          <w:szCs w:val="28"/>
        </w:rPr>
        <w:t xml:space="preserve"> per le scuole del primo ciclo. Avviso pubblico </w:t>
      </w:r>
      <w:proofErr w:type="spellStart"/>
      <w:r w:rsidRPr="009226A2">
        <w:rPr>
          <w:b/>
          <w:sz w:val="28"/>
          <w:szCs w:val="28"/>
        </w:rPr>
        <w:t>prot</w:t>
      </w:r>
      <w:proofErr w:type="spellEnd"/>
      <w:r w:rsidRPr="009226A2">
        <w:rPr>
          <w:b/>
          <w:sz w:val="28"/>
          <w:szCs w:val="28"/>
        </w:rPr>
        <w:t xml:space="preserve">. n. AOODGEFID/4878 del 17/04/2020. Fondi Strutturali Europei – Programma Operativo Nazionale “Per la scuola, competenze e ambienti per l’apprendimento” 2014-2020 Asse II – Infrastrutture per l’istruzione – Fondo europeo di sviluppo regionale (FESR) Obiettivo Specifico 10.8 – Azione 10.8.6 - “Azioni per l’allestimento di centri scolastici digitali e per favorire l’attrattività e l’accessibilità anche nelle aree rurali ed interne” </w:t>
      </w:r>
    </w:p>
    <w:p w:rsidR="009226A2" w:rsidRDefault="009226A2" w:rsidP="009226A2">
      <w:pPr>
        <w:autoSpaceDE w:val="0"/>
        <w:autoSpaceDN w:val="0"/>
        <w:adjustRightInd w:val="0"/>
        <w:jc w:val="both"/>
        <w:rPr>
          <w:sz w:val="28"/>
          <w:szCs w:val="28"/>
        </w:rPr>
      </w:pPr>
      <w:r w:rsidRPr="009226A2">
        <w:rPr>
          <w:b/>
          <w:sz w:val="28"/>
          <w:szCs w:val="28"/>
        </w:rPr>
        <w:t>CUP: G12G20000560001</w:t>
      </w:r>
    </w:p>
    <w:p w:rsidR="009226A2" w:rsidRDefault="003956B9" w:rsidP="009226A2">
      <w:pPr>
        <w:autoSpaceDE w:val="0"/>
        <w:autoSpaceDN w:val="0"/>
        <w:adjustRightInd w:val="0"/>
        <w:jc w:val="both"/>
        <w:rPr>
          <w:sz w:val="28"/>
          <w:szCs w:val="28"/>
        </w:rPr>
      </w:pPr>
      <w:r w:rsidRPr="003956B9">
        <w:rPr>
          <w:b/>
          <w:sz w:val="28"/>
          <w:szCs w:val="28"/>
        </w:rPr>
        <w:t>Codice identificativo pro</w:t>
      </w:r>
      <w:r>
        <w:rPr>
          <w:b/>
          <w:sz w:val="28"/>
          <w:szCs w:val="28"/>
        </w:rPr>
        <w:t>getto 10.8.6AFESRPON-CL2020-221</w:t>
      </w:r>
    </w:p>
    <w:p w:rsidR="009226A2" w:rsidRPr="009226A2" w:rsidRDefault="009226A2" w:rsidP="009226A2">
      <w:pPr>
        <w:autoSpaceDE w:val="0"/>
        <w:autoSpaceDN w:val="0"/>
        <w:adjustRightInd w:val="0"/>
        <w:jc w:val="center"/>
        <w:rPr>
          <w:b/>
          <w:sz w:val="28"/>
          <w:szCs w:val="28"/>
        </w:rPr>
      </w:pPr>
      <w:r w:rsidRPr="009226A2">
        <w:rPr>
          <w:b/>
          <w:sz w:val="28"/>
          <w:szCs w:val="28"/>
        </w:rPr>
        <w:t>LA DIRIGENTE</w:t>
      </w:r>
    </w:p>
    <w:p w:rsidR="009226A2" w:rsidRDefault="009226A2" w:rsidP="009226A2">
      <w:pPr>
        <w:autoSpaceDE w:val="0"/>
        <w:autoSpaceDN w:val="0"/>
        <w:adjustRightInd w:val="0"/>
        <w:jc w:val="both"/>
        <w:rPr>
          <w:sz w:val="28"/>
          <w:szCs w:val="28"/>
        </w:rPr>
      </w:pPr>
      <w:r w:rsidRPr="009226A2">
        <w:rPr>
          <w:b/>
          <w:sz w:val="28"/>
          <w:szCs w:val="28"/>
        </w:rPr>
        <w:t>VISTO</w:t>
      </w:r>
      <w:r w:rsidRPr="009226A2">
        <w:rPr>
          <w:sz w:val="28"/>
          <w:szCs w:val="28"/>
        </w:rPr>
        <w:t xml:space="preserve"> il D.P.R. n. 275/1999; </w:t>
      </w:r>
    </w:p>
    <w:p w:rsidR="009226A2" w:rsidRDefault="009226A2" w:rsidP="009226A2">
      <w:pPr>
        <w:autoSpaceDE w:val="0"/>
        <w:autoSpaceDN w:val="0"/>
        <w:adjustRightInd w:val="0"/>
        <w:jc w:val="both"/>
        <w:rPr>
          <w:sz w:val="28"/>
          <w:szCs w:val="28"/>
        </w:rPr>
      </w:pPr>
      <w:r w:rsidRPr="009226A2">
        <w:rPr>
          <w:b/>
          <w:sz w:val="28"/>
          <w:szCs w:val="28"/>
        </w:rPr>
        <w:t xml:space="preserve">VISTO </w:t>
      </w:r>
      <w:r w:rsidRPr="009226A2">
        <w:rPr>
          <w:sz w:val="28"/>
          <w:szCs w:val="28"/>
        </w:rPr>
        <w:t xml:space="preserve">il </w:t>
      </w:r>
      <w:proofErr w:type="spellStart"/>
      <w:r w:rsidRPr="009226A2">
        <w:rPr>
          <w:sz w:val="28"/>
          <w:szCs w:val="28"/>
        </w:rPr>
        <w:t>D.Lgs.</w:t>
      </w:r>
      <w:proofErr w:type="spellEnd"/>
      <w:r w:rsidRPr="009226A2">
        <w:rPr>
          <w:sz w:val="28"/>
          <w:szCs w:val="28"/>
        </w:rPr>
        <w:t xml:space="preserve"> n. 165/2001</w:t>
      </w:r>
      <w:r>
        <w:rPr>
          <w:sz w:val="28"/>
          <w:szCs w:val="28"/>
        </w:rPr>
        <w:t>;</w:t>
      </w:r>
    </w:p>
    <w:p w:rsidR="009226A2" w:rsidRDefault="009226A2" w:rsidP="009226A2">
      <w:pPr>
        <w:autoSpaceDE w:val="0"/>
        <w:autoSpaceDN w:val="0"/>
        <w:adjustRightInd w:val="0"/>
        <w:jc w:val="both"/>
        <w:rPr>
          <w:sz w:val="28"/>
          <w:szCs w:val="28"/>
        </w:rPr>
      </w:pPr>
      <w:r w:rsidRPr="009226A2">
        <w:rPr>
          <w:b/>
          <w:sz w:val="28"/>
          <w:szCs w:val="28"/>
        </w:rPr>
        <w:t>VISTO</w:t>
      </w:r>
      <w:r w:rsidRPr="009226A2">
        <w:rPr>
          <w:sz w:val="28"/>
          <w:szCs w:val="28"/>
        </w:rPr>
        <w:t xml:space="preserve"> il D.I. n. 129/18; </w:t>
      </w:r>
    </w:p>
    <w:p w:rsidR="003956B9" w:rsidRDefault="003956B9" w:rsidP="009226A2">
      <w:pPr>
        <w:autoSpaceDE w:val="0"/>
        <w:autoSpaceDN w:val="0"/>
        <w:adjustRightInd w:val="0"/>
        <w:jc w:val="both"/>
        <w:rPr>
          <w:sz w:val="28"/>
          <w:szCs w:val="28"/>
        </w:rPr>
      </w:pPr>
      <w:r w:rsidRPr="003956B9">
        <w:rPr>
          <w:b/>
          <w:sz w:val="28"/>
          <w:szCs w:val="28"/>
        </w:rPr>
        <w:lastRenderedPageBreak/>
        <w:t xml:space="preserve">VISTO </w:t>
      </w:r>
      <w:r>
        <w:rPr>
          <w:sz w:val="28"/>
          <w:szCs w:val="28"/>
        </w:rPr>
        <w:t xml:space="preserve">il </w:t>
      </w:r>
      <w:proofErr w:type="spellStart"/>
      <w:r>
        <w:rPr>
          <w:sz w:val="28"/>
          <w:szCs w:val="28"/>
        </w:rPr>
        <w:t>D.lgs</w:t>
      </w:r>
      <w:proofErr w:type="spellEnd"/>
      <w:r>
        <w:rPr>
          <w:sz w:val="28"/>
          <w:szCs w:val="28"/>
        </w:rPr>
        <w:t xml:space="preserve"> 50/2016  e il DPR 207/2010 (Regolamento di esecuzione del Codice dei contratti pubblici)</w:t>
      </w:r>
    </w:p>
    <w:p w:rsidR="006F0021" w:rsidRDefault="009226A2" w:rsidP="009226A2">
      <w:pPr>
        <w:autoSpaceDE w:val="0"/>
        <w:autoSpaceDN w:val="0"/>
        <w:adjustRightInd w:val="0"/>
        <w:jc w:val="both"/>
        <w:rPr>
          <w:sz w:val="28"/>
          <w:szCs w:val="28"/>
        </w:rPr>
      </w:pPr>
      <w:r w:rsidRPr="009226A2">
        <w:rPr>
          <w:b/>
          <w:sz w:val="28"/>
          <w:szCs w:val="28"/>
        </w:rPr>
        <w:t>VISTA</w:t>
      </w:r>
      <w:r w:rsidRPr="009226A2">
        <w:rPr>
          <w:sz w:val="28"/>
          <w:szCs w:val="28"/>
        </w:rPr>
        <w:t xml:space="preserve"> la Delibera di approvazione del </w:t>
      </w:r>
      <w:r w:rsidRPr="00916DB1">
        <w:rPr>
          <w:sz w:val="28"/>
          <w:szCs w:val="28"/>
        </w:rPr>
        <w:t xml:space="preserve">Consiglio </w:t>
      </w:r>
      <w:r w:rsidR="00916DB1" w:rsidRPr="00916DB1">
        <w:rPr>
          <w:sz w:val="28"/>
          <w:szCs w:val="28"/>
        </w:rPr>
        <w:t xml:space="preserve">d’Istituto </w:t>
      </w:r>
      <w:r w:rsidR="006F0021">
        <w:rPr>
          <w:sz w:val="28"/>
          <w:szCs w:val="28"/>
        </w:rPr>
        <w:t xml:space="preserve"> del 13/05</w:t>
      </w:r>
      <w:r w:rsidRPr="009226A2">
        <w:rPr>
          <w:sz w:val="28"/>
          <w:szCs w:val="28"/>
        </w:rPr>
        <w:t>/2020</w:t>
      </w:r>
      <w:r w:rsidR="006F0021">
        <w:rPr>
          <w:sz w:val="28"/>
          <w:szCs w:val="28"/>
        </w:rPr>
        <w:t>;</w:t>
      </w:r>
    </w:p>
    <w:p w:rsidR="006F0021" w:rsidRDefault="009226A2" w:rsidP="009226A2">
      <w:pPr>
        <w:autoSpaceDE w:val="0"/>
        <w:autoSpaceDN w:val="0"/>
        <w:adjustRightInd w:val="0"/>
        <w:jc w:val="both"/>
        <w:rPr>
          <w:sz w:val="28"/>
          <w:szCs w:val="28"/>
        </w:rPr>
      </w:pPr>
      <w:r w:rsidRPr="006F0021">
        <w:rPr>
          <w:b/>
          <w:sz w:val="28"/>
          <w:szCs w:val="28"/>
        </w:rPr>
        <w:t>VISTA</w:t>
      </w:r>
      <w:r w:rsidRPr="009226A2">
        <w:rPr>
          <w:sz w:val="28"/>
          <w:szCs w:val="28"/>
        </w:rPr>
        <w:t xml:space="preserve"> la Delibera di approvazione del </w:t>
      </w:r>
      <w:r w:rsidRPr="00916DB1">
        <w:rPr>
          <w:sz w:val="28"/>
          <w:szCs w:val="28"/>
        </w:rPr>
        <w:t xml:space="preserve">Collegio </w:t>
      </w:r>
      <w:r w:rsidR="00916DB1" w:rsidRPr="00916DB1">
        <w:rPr>
          <w:sz w:val="28"/>
          <w:szCs w:val="28"/>
        </w:rPr>
        <w:t xml:space="preserve">dei docenti </w:t>
      </w:r>
      <w:r w:rsidR="006F0021">
        <w:rPr>
          <w:sz w:val="28"/>
          <w:szCs w:val="28"/>
        </w:rPr>
        <w:t xml:space="preserve">  del 11/05</w:t>
      </w:r>
      <w:r w:rsidRPr="009226A2">
        <w:rPr>
          <w:sz w:val="28"/>
          <w:szCs w:val="28"/>
        </w:rPr>
        <w:t>/2020</w:t>
      </w:r>
      <w:r w:rsidR="006F0021">
        <w:rPr>
          <w:sz w:val="28"/>
          <w:szCs w:val="28"/>
        </w:rPr>
        <w:t>;</w:t>
      </w:r>
    </w:p>
    <w:p w:rsidR="003956B9" w:rsidRPr="003956B9" w:rsidRDefault="003956B9" w:rsidP="003956B9">
      <w:pPr>
        <w:autoSpaceDE w:val="0"/>
        <w:autoSpaceDN w:val="0"/>
        <w:adjustRightInd w:val="0"/>
        <w:jc w:val="both"/>
        <w:rPr>
          <w:sz w:val="28"/>
          <w:szCs w:val="28"/>
        </w:rPr>
      </w:pPr>
      <w:r w:rsidRPr="003956B9">
        <w:rPr>
          <w:b/>
          <w:sz w:val="28"/>
          <w:szCs w:val="28"/>
        </w:rPr>
        <w:t>VISTI</w:t>
      </w:r>
      <w:r w:rsidRPr="003956B9">
        <w:rPr>
          <w:sz w:val="28"/>
          <w:szCs w:val="28"/>
        </w:rPr>
        <w:t xml:space="preserve"> i seguenti regol</w:t>
      </w:r>
      <w:r w:rsidR="00916DB1">
        <w:rPr>
          <w:sz w:val="28"/>
          <w:szCs w:val="28"/>
        </w:rPr>
        <w:t>amenti (UE) n. 1303/2013 recanti</w:t>
      </w:r>
      <w:r w:rsidRPr="003956B9">
        <w:rPr>
          <w:sz w:val="28"/>
          <w:szCs w:val="28"/>
        </w:rPr>
        <w:t xml:space="preserve"> disposizioni comuni sul Fondo europeo di sviluppo regionale, sul Fondo sociale europeo, il Regolamento (UE) n. 1301/2013 relativo al Fondo europeo di sviluppo regionale /FESR) e il Regolamento (UE) n. 1304/2013 relativo al Fondo sociale europeo (FSE); </w:t>
      </w:r>
    </w:p>
    <w:p w:rsidR="003956B9" w:rsidRPr="003956B9" w:rsidRDefault="003956B9" w:rsidP="003956B9">
      <w:pPr>
        <w:autoSpaceDE w:val="0"/>
        <w:autoSpaceDN w:val="0"/>
        <w:adjustRightInd w:val="0"/>
        <w:jc w:val="both"/>
        <w:rPr>
          <w:sz w:val="28"/>
          <w:szCs w:val="28"/>
        </w:rPr>
      </w:pPr>
      <w:r w:rsidRPr="003956B9">
        <w:rPr>
          <w:b/>
          <w:sz w:val="28"/>
          <w:szCs w:val="28"/>
        </w:rPr>
        <w:t>VISTO</w:t>
      </w:r>
      <w:r w:rsidRPr="003956B9">
        <w:rPr>
          <w:sz w:val="28"/>
          <w:szCs w:val="28"/>
        </w:rPr>
        <w:t xml:space="preserve"> il Programma annuale E.F.2020;</w:t>
      </w:r>
    </w:p>
    <w:p w:rsidR="003956B9" w:rsidRPr="003956B9" w:rsidRDefault="003956B9" w:rsidP="003956B9">
      <w:pPr>
        <w:autoSpaceDE w:val="0"/>
        <w:autoSpaceDN w:val="0"/>
        <w:adjustRightInd w:val="0"/>
        <w:jc w:val="both"/>
        <w:rPr>
          <w:b/>
          <w:sz w:val="28"/>
          <w:szCs w:val="28"/>
        </w:rPr>
      </w:pPr>
      <w:r w:rsidRPr="003956B9">
        <w:rPr>
          <w:b/>
          <w:bCs/>
          <w:sz w:val="28"/>
          <w:szCs w:val="28"/>
        </w:rPr>
        <w:t xml:space="preserve">VISTO </w:t>
      </w:r>
      <w:r w:rsidRPr="003956B9">
        <w:rPr>
          <w:sz w:val="28"/>
          <w:szCs w:val="28"/>
        </w:rPr>
        <w:t>il “Programma Operativo Nazionale “Per la scuola, competenze e ambienti per l’apprendimento” 2014-2020. Asse II – Infrastrutture per l’istruzione – Fondo europeo di sviluppo regionale (FESR) Obiettivo Specifico 10.8 – Azione 10.8.6 - “Azioni per l’allestimento di centri scolastici digitali e per favorire l’attrattività e l’accessibilità anche nelle aree rurali ed interne”</w:t>
      </w:r>
      <w:r w:rsidRPr="003956B9">
        <w:rPr>
          <w:bCs/>
          <w:sz w:val="28"/>
          <w:szCs w:val="28"/>
        </w:rPr>
        <w:t>;</w:t>
      </w:r>
    </w:p>
    <w:p w:rsidR="003956B9" w:rsidRDefault="003956B9" w:rsidP="009226A2">
      <w:pPr>
        <w:autoSpaceDE w:val="0"/>
        <w:autoSpaceDN w:val="0"/>
        <w:adjustRightInd w:val="0"/>
        <w:jc w:val="both"/>
        <w:rPr>
          <w:sz w:val="28"/>
          <w:szCs w:val="28"/>
        </w:rPr>
      </w:pPr>
      <w:r w:rsidRPr="00916DB1">
        <w:rPr>
          <w:b/>
          <w:sz w:val="28"/>
          <w:szCs w:val="28"/>
        </w:rPr>
        <w:t>VISTA</w:t>
      </w:r>
      <w:r w:rsidRPr="00916DB1">
        <w:rPr>
          <w:sz w:val="28"/>
          <w:szCs w:val="28"/>
        </w:rPr>
        <w:t xml:space="preserve"> la </w:t>
      </w:r>
      <w:r w:rsidR="006A2695" w:rsidRPr="00916DB1">
        <w:rPr>
          <w:sz w:val="28"/>
          <w:szCs w:val="28"/>
        </w:rPr>
        <w:t xml:space="preserve">delibera n.   </w:t>
      </w:r>
      <w:r w:rsidR="00916DB1" w:rsidRPr="00916DB1">
        <w:rPr>
          <w:sz w:val="28"/>
          <w:szCs w:val="28"/>
        </w:rPr>
        <w:t xml:space="preserve">35 </w:t>
      </w:r>
      <w:r w:rsidR="006A2695" w:rsidRPr="00916DB1">
        <w:rPr>
          <w:sz w:val="28"/>
          <w:szCs w:val="28"/>
        </w:rPr>
        <w:t xml:space="preserve">  verbale n.   </w:t>
      </w:r>
      <w:r w:rsidR="00916DB1" w:rsidRPr="00916DB1">
        <w:rPr>
          <w:sz w:val="28"/>
          <w:szCs w:val="28"/>
        </w:rPr>
        <w:t xml:space="preserve">7 </w:t>
      </w:r>
      <w:r w:rsidR="006A2695" w:rsidRPr="00916DB1">
        <w:rPr>
          <w:sz w:val="28"/>
          <w:szCs w:val="28"/>
        </w:rPr>
        <w:t xml:space="preserve"> del Consiglio d’Istituto</w:t>
      </w:r>
      <w:r w:rsidR="006A2695">
        <w:rPr>
          <w:sz w:val="28"/>
          <w:szCs w:val="28"/>
        </w:rPr>
        <w:t xml:space="preserve">  del    </w:t>
      </w:r>
      <w:r w:rsidR="00916DB1">
        <w:rPr>
          <w:sz w:val="28"/>
          <w:szCs w:val="28"/>
        </w:rPr>
        <w:t xml:space="preserve">3 giugno </w:t>
      </w:r>
      <w:r w:rsidR="006A2695">
        <w:rPr>
          <w:sz w:val="28"/>
          <w:szCs w:val="28"/>
        </w:rPr>
        <w:t xml:space="preserve">2020 relativa all’assunzione in bilancio della somma di Euro 13.000,00 </w:t>
      </w:r>
    </w:p>
    <w:p w:rsidR="006F0021" w:rsidRDefault="009226A2" w:rsidP="009226A2">
      <w:pPr>
        <w:autoSpaceDE w:val="0"/>
        <w:autoSpaceDN w:val="0"/>
        <w:adjustRightInd w:val="0"/>
        <w:jc w:val="both"/>
        <w:rPr>
          <w:sz w:val="28"/>
          <w:szCs w:val="28"/>
        </w:rPr>
      </w:pPr>
      <w:r w:rsidRPr="006F0021">
        <w:rPr>
          <w:b/>
          <w:sz w:val="28"/>
          <w:szCs w:val="28"/>
        </w:rPr>
        <w:t xml:space="preserve"> VISTA</w:t>
      </w:r>
      <w:r w:rsidRPr="009226A2">
        <w:rPr>
          <w:sz w:val="28"/>
          <w:szCs w:val="28"/>
        </w:rPr>
        <w:t xml:space="preserve"> la nota MIUR </w:t>
      </w:r>
      <w:proofErr w:type="spellStart"/>
      <w:r w:rsidRPr="009226A2">
        <w:rPr>
          <w:sz w:val="28"/>
          <w:szCs w:val="28"/>
        </w:rPr>
        <w:t>prot</w:t>
      </w:r>
      <w:proofErr w:type="spellEnd"/>
      <w:r w:rsidRPr="009226A2">
        <w:rPr>
          <w:sz w:val="28"/>
          <w:szCs w:val="28"/>
        </w:rPr>
        <w:t xml:space="preserve">. n. AOODGEFID/10292 del 29/04/2020 – Di pubblicazione delle graduatorie e approvazione degli elenchi relativi alle istituzioni scolastiche ammesse a finanziamento a valere sui fondi di cui all’avviso </w:t>
      </w:r>
      <w:proofErr w:type="spellStart"/>
      <w:r w:rsidRPr="009226A2">
        <w:rPr>
          <w:sz w:val="28"/>
          <w:szCs w:val="28"/>
        </w:rPr>
        <w:t>prot</w:t>
      </w:r>
      <w:proofErr w:type="spellEnd"/>
      <w:r w:rsidRPr="009226A2">
        <w:rPr>
          <w:sz w:val="28"/>
          <w:szCs w:val="28"/>
        </w:rPr>
        <w:t xml:space="preserve">. n. AOODGEFID/4878 del 17/04/2020, finalizzato alla la realizzazione di </w:t>
      </w:r>
      <w:proofErr w:type="spellStart"/>
      <w:r w:rsidRPr="009226A2">
        <w:rPr>
          <w:sz w:val="28"/>
          <w:szCs w:val="28"/>
        </w:rPr>
        <w:t>smart</w:t>
      </w:r>
      <w:proofErr w:type="spellEnd"/>
      <w:r w:rsidRPr="009226A2">
        <w:rPr>
          <w:sz w:val="28"/>
          <w:szCs w:val="28"/>
        </w:rPr>
        <w:t xml:space="preserve"> </w:t>
      </w:r>
      <w:proofErr w:type="spellStart"/>
      <w:r w:rsidRPr="009226A2">
        <w:rPr>
          <w:sz w:val="28"/>
          <w:szCs w:val="28"/>
        </w:rPr>
        <w:t>class</w:t>
      </w:r>
      <w:proofErr w:type="spellEnd"/>
      <w:r w:rsidRPr="009226A2">
        <w:rPr>
          <w:sz w:val="28"/>
          <w:szCs w:val="28"/>
        </w:rPr>
        <w:t xml:space="preserve"> per le scuole del primo ciclo; . nell’ambito dei Fondi Strutturali Europei – Programma Operativo Nazionale “Per la scuola, competenze e ambienti per l’apprendimento” 2014-2020 Asse II – Infrastrutture per l’istruzione – Fondo europeo di sviluppo regionale (FESR) Obiettivo Specifico 10.8 – Azione 10.8.6 - “Azioni per l’allestimento di centri scolastici digitali e per favorire l’attrattività e l’accessibilità anche nelle aree rurali ed interne”</w:t>
      </w:r>
      <w:r w:rsidR="006F0021">
        <w:rPr>
          <w:sz w:val="28"/>
          <w:szCs w:val="28"/>
        </w:rPr>
        <w:t>;</w:t>
      </w:r>
    </w:p>
    <w:p w:rsidR="0059331E" w:rsidRDefault="009226A2" w:rsidP="009226A2">
      <w:pPr>
        <w:autoSpaceDE w:val="0"/>
        <w:autoSpaceDN w:val="0"/>
        <w:adjustRightInd w:val="0"/>
        <w:jc w:val="both"/>
        <w:rPr>
          <w:sz w:val="28"/>
          <w:szCs w:val="28"/>
        </w:rPr>
      </w:pPr>
      <w:r w:rsidRPr="006F0021">
        <w:rPr>
          <w:b/>
          <w:sz w:val="28"/>
          <w:szCs w:val="28"/>
        </w:rPr>
        <w:t>CONSIDERATO</w:t>
      </w:r>
      <w:r w:rsidRPr="009226A2">
        <w:rPr>
          <w:sz w:val="28"/>
          <w:szCs w:val="28"/>
        </w:rPr>
        <w:t xml:space="preserve"> che l’IC </w:t>
      </w:r>
      <w:r w:rsidR="006F0021">
        <w:rPr>
          <w:sz w:val="28"/>
          <w:szCs w:val="28"/>
        </w:rPr>
        <w:t xml:space="preserve">“Falcone-Borsellino” </w:t>
      </w:r>
      <w:r w:rsidRPr="009226A2">
        <w:rPr>
          <w:sz w:val="28"/>
          <w:szCs w:val="28"/>
        </w:rPr>
        <w:t xml:space="preserve"> compare al n. </w:t>
      </w:r>
      <w:r w:rsidR="006F0021">
        <w:rPr>
          <w:sz w:val="28"/>
          <w:szCs w:val="28"/>
        </w:rPr>
        <w:t xml:space="preserve">179 di predetto elenco; </w:t>
      </w:r>
      <w:r w:rsidRPr="009226A2">
        <w:rPr>
          <w:sz w:val="28"/>
          <w:szCs w:val="28"/>
        </w:rPr>
        <w:t xml:space="preserve">VISTA la nota </w:t>
      </w:r>
      <w:proofErr w:type="spellStart"/>
      <w:r w:rsidRPr="009226A2">
        <w:rPr>
          <w:sz w:val="28"/>
          <w:szCs w:val="28"/>
        </w:rPr>
        <w:t>MIUR,prot</w:t>
      </w:r>
      <w:proofErr w:type="spellEnd"/>
      <w:r w:rsidRPr="009226A2">
        <w:rPr>
          <w:sz w:val="28"/>
          <w:szCs w:val="28"/>
        </w:rPr>
        <w:t xml:space="preserve">. n.10292 del 29 aprile 2020- Autorizzazione progetto e impegno di spesa a valere sull’avviso </w:t>
      </w:r>
      <w:proofErr w:type="spellStart"/>
      <w:r w:rsidRPr="009226A2">
        <w:rPr>
          <w:sz w:val="28"/>
          <w:szCs w:val="28"/>
        </w:rPr>
        <w:t>prot</w:t>
      </w:r>
      <w:proofErr w:type="spellEnd"/>
      <w:r w:rsidRPr="009226A2">
        <w:rPr>
          <w:sz w:val="28"/>
          <w:szCs w:val="28"/>
        </w:rPr>
        <w:t xml:space="preserve">. n. 4878 del 17 aprile 2020, finalizzato alla realizzazione di </w:t>
      </w:r>
      <w:proofErr w:type="spellStart"/>
      <w:r w:rsidRPr="009226A2">
        <w:rPr>
          <w:sz w:val="28"/>
          <w:szCs w:val="28"/>
        </w:rPr>
        <w:t>smart</w:t>
      </w:r>
      <w:proofErr w:type="spellEnd"/>
      <w:r w:rsidRPr="009226A2">
        <w:rPr>
          <w:sz w:val="28"/>
          <w:szCs w:val="28"/>
        </w:rPr>
        <w:t xml:space="preserve"> </w:t>
      </w:r>
      <w:proofErr w:type="spellStart"/>
      <w:r w:rsidRPr="009226A2">
        <w:rPr>
          <w:sz w:val="28"/>
          <w:szCs w:val="28"/>
        </w:rPr>
        <w:t>class</w:t>
      </w:r>
      <w:proofErr w:type="spellEnd"/>
      <w:r w:rsidRPr="009226A2">
        <w:rPr>
          <w:sz w:val="28"/>
          <w:szCs w:val="28"/>
        </w:rPr>
        <w:t xml:space="preserve"> per le scuole del primo ciclo; </w:t>
      </w:r>
    </w:p>
    <w:p w:rsidR="0059331E" w:rsidRDefault="009226A2" w:rsidP="009226A2">
      <w:pPr>
        <w:autoSpaceDE w:val="0"/>
        <w:autoSpaceDN w:val="0"/>
        <w:adjustRightInd w:val="0"/>
        <w:jc w:val="both"/>
        <w:rPr>
          <w:sz w:val="28"/>
          <w:szCs w:val="28"/>
        </w:rPr>
      </w:pPr>
      <w:r w:rsidRPr="0059331E">
        <w:rPr>
          <w:b/>
          <w:sz w:val="28"/>
          <w:szCs w:val="28"/>
        </w:rPr>
        <w:lastRenderedPageBreak/>
        <w:t>CONSIDERATO</w:t>
      </w:r>
      <w:r w:rsidRPr="009226A2">
        <w:rPr>
          <w:sz w:val="28"/>
          <w:szCs w:val="28"/>
        </w:rPr>
        <w:t xml:space="preserve"> che si rende necessario individuare personale esperto interno, dotato delle necessarie competenze, per lo svolgimento dell’attività di </w:t>
      </w:r>
      <w:r w:rsidR="00270F30">
        <w:rPr>
          <w:sz w:val="28"/>
          <w:szCs w:val="28"/>
        </w:rPr>
        <w:t>collaudatore</w:t>
      </w:r>
      <w:r w:rsidRPr="009226A2">
        <w:rPr>
          <w:sz w:val="28"/>
          <w:szCs w:val="28"/>
        </w:rPr>
        <w:t xml:space="preserve"> nell’ambito del progetto indicato in oggetto</w:t>
      </w:r>
      <w:r w:rsidR="0059331E">
        <w:rPr>
          <w:sz w:val="28"/>
          <w:szCs w:val="28"/>
        </w:rPr>
        <w:t>;</w:t>
      </w:r>
    </w:p>
    <w:p w:rsidR="0059331E" w:rsidRPr="0059331E" w:rsidRDefault="009226A2" w:rsidP="0059331E">
      <w:pPr>
        <w:autoSpaceDE w:val="0"/>
        <w:autoSpaceDN w:val="0"/>
        <w:adjustRightInd w:val="0"/>
        <w:jc w:val="center"/>
        <w:rPr>
          <w:b/>
          <w:sz w:val="28"/>
          <w:szCs w:val="28"/>
        </w:rPr>
      </w:pPr>
      <w:r w:rsidRPr="0059331E">
        <w:rPr>
          <w:b/>
          <w:sz w:val="28"/>
          <w:szCs w:val="28"/>
        </w:rPr>
        <w:t>INDICE</w:t>
      </w:r>
    </w:p>
    <w:p w:rsidR="006A2695" w:rsidRDefault="009226A2" w:rsidP="009226A2">
      <w:pPr>
        <w:autoSpaceDE w:val="0"/>
        <w:autoSpaceDN w:val="0"/>
        <w:adjustRightInd w:val="0"/>
        <w:jc w:val="both"/>
        <w:rPr>
          <w:sz w:val="28"/>
          <w:szCs w:val="28"/>
        </w:rPr>
      </w:pPr>
      <w:r w:rsidRPr="009226A2">
        <w:rPr>
          <w:sz w:val="28"/>
          <w:szCs w:val="28"/>
        </w:rPr>
        <w:t xml:space="preserve"> la procedura selettiva per reclutamen</w:t>
      </w:r>
      <w:r w:rsidR="006A2695">
        <w:rPr>
          <w:sz w:val="28"/>
          <w:szCs w:val="28"/>
        </w:rPr>
        <w:t xml:space="preserve">to interno all’istituzione scolastica di un </w:t>
      </w:r>
      <w:r w:rsidR="00270F30">
        <w:rPr>
          <w:sz w:val="28"/>
          <w:szCs w:val="28"/>
        </w:rPr>
        <w:t>collaudatore</w:t>
      </w:r>
      <w:r w:rsidR="006A2695">
        <w:rPr>
          <w:sz w:val="28"/>
          <w:szCs w:val="28"/>
        </w:rPr>
        <w:t xml:space="preserve"> per la realizzazione del seguente progetto: </w:t>
      </w:r>
      <w:r w:rsidR="006A2695" w:rsidRPr="00C31832">
        <w:rPr>
          <w:b/>
          <w:sz w:val="28"/>
          <w:szCs w:val="28"/>
          <w:u w:val="single"/>
        </w:rPr>
        <w:t>“Tutti connessi”</w:t>
      </w:r>
      <w:r w:rsidR="006A2695">
        <w:rPr>
          <w:sz w:val="28"/>
          <w:szCs w:val="28"/>
        </w:rPr>
        <w:t xml:space="preserve"> - </w:t>
      </w:r>
      <w:r w:rsidR="006A2695" w:rsidRPr="006A2695">
        <w:rPr>
          <w:b/>
          <w:sz w:val="28"/>
          <w:szCs w:val="28"/>
        </w:rPr>
        <w:t>Codice identificativo progetto 10.8.6AFESRPON-CL2020-221</w:t>
      </w:r>
    </w:p>
    <w:p w:rsidR="0059331E" w:rsidRDefault="006A2695" w:rsidP="00C31832">
      <w:pPr>
        <w:autoSpaceDE w:val="0"/>
        <w:autoSpaceDN w:val="0"/>
        <w:adjustRightInd w:val="0"/>
        <w:jc w:val="center"/>
        <w:rPr>
          <w:sz w:val="28"/>
          <w:szCs w:val="28"/>
        </w:rPr>
      </w:pPr>
      <w:r>
        <w:rPr>
          <w:sz w:val="28"/>
          <w:szCs w:val="28"/>
        </w:rPr>
        <w:t xml:space="preserve">come </w:t>
      </w:r>
      <w:r w:rsidR="009226A2" w:rsidRPr="009226A2">
        <w:rPr>
          <w:sz w:val="28"/>
          <w:szCs w:val="28"/>
        </w:rPr>
        <w:t xml:space="preserve"> </w:t>
      </w:r>
      <w:r>
        <w:rPr>
          <w:sz w:val="28"/>
          <w:szCs w:val="28"/>
        </w:rPr>
        <w:t>indicato</w:t>
      </w:r>
      <w:r w:rsidR="0059331E">
        <w:rPr>
          <w:sz w:val="28"/>
          <w:szCs w:val="28"/>
        </w:rPr>
        <w:t xml:space="preserve"> nella tabella di seguito riportata</w:t>
      </w:r>
    </w:p>
    <w:tbl>
      <w:tblPr>
        <w:tblStyle w:val="Grigliatabella"/>
        <w:tblW w:w="0" w:type="auto"/>
        <w:tblInd w:w="1884" w:type="dxa"/>
        <w:tblLook w:val="04A0" w:firstRow="1" w:lastRow="0" w:firstColumn="1" w:lastColumn="0" w:noHBand="0" w:noVBand="1"/>
      </w:tblPr>
      <w:tblGrid>
        <w:gridCol w:w="2968"/>
        <w:gridCol w:w="2931"/>
      </w:tblGrid>
      <w:tr w:rsidR="00C31832" w:rsidTr="00C31832">
        <w:tc>
          <w:tcPr>
            <w:tcW w:w="5899" w:type="dxa"/>
            <w:gridSpan w:val="2"/>
            <w:shd w:val="clear" w:color="auto" w:fill="8DB3E2" w:themeFill="text2" w:themeFillTint="66"/>
          </w:tcPr>
          <w:p w:rsidR="00C31832" w:rsidRPr="0059331E" w:rsidRDefault="00C31832" w:rsidP="00C31832">
            <w:pPr>
              <w:autoSpaceDE w:val="0"/>
              <w:autoSpaceDN w:val="0"/>
              <w:adjustRightInd w:val="0"/>
              <w:jc w:val="center"/>
              <w:rPr>
                <w:b/>
                <w:sz w:val="28"/>
                <w:szCs w:val="28"/>
              </w:rPr>
            </w:pPr>
            <w:r w:rsidRPr="0059331E">
              <w:rPr>
                <w:b/>
                <w:sz w:val="28"/>
                <w:szCs w:val="28"/>
              </w:rPr>
              <w:t>TABELLA RELATIVA ALLE RISORSE UMANE DA RECLUTARE OGGETTO DELLA PROCEDURA DI SELEZIONE</w:t>
            </w:r>
          </w:p>
        </w:tc>
      </w:tr>
      <w:tr w:rsidR="00C31832" w:rsidTr="00C31832">
        <w:tc>
          <w:tcPr>
            <w:tcW w:w="2968" w:type="dxa"/>
          </w:tcPr>
          <w:p w:rsidR="00C31832" w:rsidRDefault="00C31832" w:rsidP="00C31832">
            <w:pPr>
              <w:autoSpaceDE w:val="0"/>
              <w:autoSpaceDN w:val="0"/>
              <w:adjustRightInd w:val="0"/>
              <w:jc w:val="center"/>
            </w:pPr>
            <w:r>
              <w:t>ATTIVITA’</w:t>
            </w:r>
          </w:p>
        </w:tc>
        <w:tc>
          <w:tcPr>
            <w:tcW w:w="2931" w:type="dxa"/>
          </w:tcPr>
          <w:p w:rsidR="00C31832" w:rsidRDefault="00C31832" w:rsidP="00C31832">
            <w:pPr>
              <w:autoSpaceDE w:val="0"/>
              <w:autoSpaceDN w:val="0"/>
              <w:adjustRightInd w:val="0"/>
              <w:jc w:val="center"/>
              <w:rPr>
                <w:sz w:val="28"/>
                <w:szCs w:val="28"/>
              </w:rPr>
            </w:pPr>
            <w:r>
              <w:rPr>
                <w:sz w:val="28"/>
                <w:szCs w:val="28"/>
              </w:rPr>
              <w:t>FIGURA</w:t>
            </w:r>
          </w:p>
        </w:tc>
      </w:tr>
      <w:tr w:rsidR="00C31832" w:rsidTr="00C31832">
        <w:tc>
          <w:tcPr>
            <w:tcW w:w="2968" w:type="dxa"/>
          </w:tcPr>
          <w:p w:rsidR="00C31832" w:rsidRDefault="00270F30" w:rsidP="00C31832">
            <w:pPr>
              <w:autoSpaceDE w:val="0"/>
              <w:autoSpaceDN w:val="0"/>
              <w:adjustRightInd w:val="0"/>
              <w:jc w:val="center"/>
              <w:rPr>
                <w:sz w:val="28"/>
                <w:szCs w:val="28"/>
              </w:rPr>
            </w:pPr>
            <w:r>
              <w:t xml:space="preserve">COLLAUDO DELLE ATTREZZATURE DIGITALI </w:t>
            </w:r>
            <w:r w:rsidR="00C31832">
              <w:t>NELL’AMBITO DEL PROGETTO INDICATO IN OGGETTO</w:t>
            </w:r>
          </w:p>
        </w:tc>
        <w:tc>
          <w:tcPr>
            <w:tcW w:w="2931" w:type="dxa"/>
          </w:tcPr>
          <w:p w:rsidR="00C31832" w:rsidRDefault="00270F30" w:rsidP="00C31832">
            <w:pPr>
              <w:autoSpaceDE w:val="0"/>
              <w:autoSpaceDN w:val="0"/>
              <w:adjustRightInd w:val="0"/>
              <w:jc w:val="center"/>
              <w:rPr>
                <w:sz w:val="28"/>
                <w:szCs w:val="28"/>
              </w:rPr>
            </w:pPr>
            <w:r>
              <w:t>COLLAUDATORE</w:t>
            </w:r>
          </w:p>
        </w:tc>
      </w:tr>
    </w:tbl>
    <w:p w:rsidR="0053243D" w:rsidRDefault="0053243D" w:rsidP="0053243D">
      <w:pPr>
        <w:autoSpaceDE w:val="0"/>
        <w:autoSpaceDN w:val="0"/>
        <w:adjustRightInd w:val="0"/>
        <w:jc w:val="center"/>
        <w:rPr>
          <w:sz w:val="28"/>
          <w:szCs w:val="28"/>
        </w:rPr>
      </w:pPr>
    </w:p>
    <w:p w:rsidR="0053243D" w:rsidRPr="00C31832" w:rsidRDefault="0053243D" w:rsidP="0053243D">
      <w:pPr>
        <w:autoSpaceDE w:val="0"/>
        <w:autoSpaceDN w:val="0"/>
        <w:adjustRightInd w:val="0"/>
        <w:jc w:val="center"/>
        <w:rPr>
          <w:sz w:val="28"/>
          <w:szCs w:val="28"/>
          <w:u w:val="single"/>
        </w:rPr>
      </w:pPr>
      <w:r w:rsidRPr="00C31832">
        <w:rPr>
          <w:sz w:val="28"/>
          <w:szCs w:val="28"/>
          <w:u w:val="single"/>
        </w:rPr>
        <w:t>OGGETTO DELLA PROCEDURA DI SELEZIONE</w:t>
      </w:r>
    </w:p>
    <w:p w:rsidR="0053243D" w:rsidRDefault="009226A2" w:rsidP="009226A2">
      <w:pPr>
        <w:autoSpaceDE w:val="0"/>
        <w:autoSpaceDN w:val="0"/>
        <w:adjustRightInd w:val="0"/>
        <w:jc w:val="both"/>
        <w:rPr>
          <w:sz w:val="28"/>
          <w:szCs w:val="28"/>
        </w:rPr>
      </w:pPr>
      <w:r w:rsidRPr="009226A2">
        <w:rPr>
          <w:sz w:val="28"/>
          <w:szCs w:val="28"/>
        </w:rPr>
        <w:t xml:space="preserve">Questa istituzione scolastica ha previsto l’affidamento dei seguenti incarichi: </w:t>
      </w:r>
    </w:p>
    <w:p w:rsidR="0053243D" w:rsidRPr="0053243D" w:rsidRDefault="009226A2" w:rsidP="0053243D">
      <w:pPr>
        <w:pStyle w:val="Paragrafoelenco"/>
        <w:numPr>
          <w:ilvl w:val="0"/>
          <w:numId w:val="16"/>
        </w:numPr>
        <w:autoSpaceDE w:val="0"/>
        <w:autoSpaceDN w:val="0"/>
        <w:adjustRightInd w:val="0"/>
        <w:jc w:val="both"/>
        <w:rPr>
          <w:b/>
          <w:color w:val="0000FF" w:themeColor="hyperlink"/>
          <w:sz w:val="28"/>
          <w:szCs w:val="28"/>
          <w:u w:val="single"/>
          <w:lang w:val="en-US"/>
        </w:rPr>
      </w:pPr>
      <w:r w:rsidRPr="0053243D">
        <w:rPr>
          <w:sz w:val="28"/>
          <w:szCs w:val="28"/>
        </w:rPr>
        <w:t xml:space="preserve">incarico di </w:t>
      </w:r>
      <w:r w:rsidR="00270F30">
        <w:rPr>
          <w:sz w:val="28"/>
          <w:szCs w:val="28"/>
        </w:rPr>
        <w:t>COLLAUDATORE</w:t>
      </w:r>
      <w:r w:rsidRPr="0053243D">
        <w:rPr>
          <w:sz w:val="28"/>
          <w:szCs w:val="28"/>
        </w:rPr>
        <w:t xml:space="preserve"> nell’ambito del </w:t>
      </w:r>
      <w:r w:rsidR="0053243D">
        <w:rPr>
          <w:sz w:val="28"/>
          <w:szCs w:val="28"/>
        </w:rPr>
        <w:t xml:space="preserve">progetto indicato in oggetto; </w:t>
      </w:r>
    </w:p>
    <w:p w:rsidR="0053243D" w:rsidRDefault="0053243D" w:rsidP="0053243D">
      <w:pPr>
        <w:autoSpaceDE w:val="0"/>
        <w:autoSpaceDN w:val="0"/>
        <w:adjustRightInd w:val="0"/>
        <w:ind w:left="360"/>
        <w:jc w:val="both"/>
        <w:rPr>
          <w:sz w:val="28"/>
          <w:szCs w:val="28"/>
        </w:rPr>
      </w:pPr>
    </w:p>
    <w:p w:rsidR="0053243D" w:rsidRDefault="009226A2" w:rsidP="0053243D">
      <w:pPr>
        <w:autoSpaceDE w:val="0"/>
        <w:autoSpaceDN w:val="0"/>
        <w:adjustRightInd w:val="0"/>
        <w:ind w:left="360"/>
        <w:jc w:val="both"/>
        <w:rPr>
          <w:sz w:val="28"/>
          <w:szCs w:val="28"/>
        </w:rPr>
      </w:pPr>
      <w:r w:rsidRPr="0053243D">
        <w:rPr>
          <w:b/>
          <w:sz w:val="28"/>
          <w:szCs w:val="28"/>
          <w:u w:val="single"/>
        </w:rPr>
        <w:t xml:space="preserve"> Il </w:t>
      </w:r>
      <w:r w:rsidR="00270F30">
        <w:rPr>
          <w:b/>
          <w:sz w:val="28"/>
          <w:szCs w:val="28"/>
          <w:u w:val="single"/>
        </w:rPr>
        <w:t xml:space="preserve">collaudatore </w:t>
      </w:r>
      <w:r w:rsidRPr="0053243D">
        <w:rPr>
          <w:b/>
          <w:sz w:val="28"/>
          <w:szCs w:val="28"/>
          <w:u w:val="single"/>
        </w:rPr>
        <w:t>dovrà</w:t>
      </w:r>
      <w:r w:rsidRPr="0053243D">
        <w:rPr>
          <w:sz w:val="28"/>
          <w:szCs w:val="28"/>
        </w:rPr>
        <w:t xml:space="preserve">: </w:t>
      </w:r>
    </w:p>
    <w:p w:rsidR="00270F30" w:rsidRDefault="00270F30" w:rsidP="0053243D">
      <w:pPr>
        <w:pStyle w:val="Paragrafoelenco"/>
        <w:numPr>
          <w:ilvl w:val="0"/>
          <w:numId w:val="17"/>
        </w:numPr>
        <w:autoSpaceDE w:val="0"/>
        <w:autoSpaceDN w:val="0"/>
        <w:adjustRightInd w:val="0"/>
        <w:jc w:val="both"/>
        <w:rPr>
          <w:sz w:val="28"/>
          <w:szCs w:val="28"/>
        </w:rPr>
      </w:pPr>
      <w:r w:rsidRPr="00270F30">
        <w:rPr>
          <w:sz w:val="28"/>
          <w:szCs w:val="28"/>
        </w:rPr>
        <w:t xml:space="preserve">collaudare tutte le attrezzature; </w:t>
      </w:r>
    </w:p>
    <w:p w:rsidR="00BC72B4" w:rsidRDefault="00270F30" w:rsidP="0053243D">
      <w:pPr>
        <w:pStyle w:val="Paragrafoelenco"/>
        <w:numPr>
          <w:ilvl w:val="0"/>
          <w:numId w:val="17"/>
        </w:numPr>
        <w:autoSpaceDE w:val="0"/>
        <w:autoSpaceDN w:val="0"/>
        <w:adjustRightInd w:val="0"/>
        <w:jc w:val="both"/>
        <w:rPr>
          <w:sz w:val="28"/>
          <w:szCs w:val="28"/>
        </w:rPr>
      </w:pPr>
      <w:r w:rsidRPr="00270F30">
        <w:rPr>
          <w:sz w:val="28"/>
          <w:szCs w:val="28"/>
        </w:rPr>
        <w:t>verificare ed attestare, in concertazione con il delegato della ditta appaltatrice che le apparecchiature, i materiali e/o i programmi forniti siano conformi al tipo e/o modelli desc</w:t>
      </w:r>
      <w:r w:rsidR="00BC72B4">
        <w:rPr>
          <w:sz w:val="28"/>
          <w:szCs w:val="28"/>
        </w:rPr>
        <w:t xml:space="preserve">ritti nel capitolato tecnico; </w:t>
      </w:r>
    </w:p>
    <w:p w:rsidR="00BC72B4" w:rsidRDefault="00270F30" w:rsidP="0053243D">
      <w:pPr>
        <w:pStyle w:val="Paragrafoelenco"/>
        <w:numPr>
          <w:ilvl w:val="0"/>
          <w:numId w:val="17"/>
        </w:numPr>
        <w:autoSpaceDE w:val="0"/>
        <w:autoSpaceDN w:val="0"/>
        <w:adjustRightInd w:val="0"/>
        <w:jc w:val="both"/>
        <w:rPr>
          <w:sz w:val="28"/>
          <w:szCs w:val="28"/>
        </w:rPr>
      </w:pPr>
      <w:r w:rsidRPr="00270F30">
        <w:rPr>
          <w:sz w:val="28"/>
          <w:szCs w:val="28"/>
        </w:rPr>
        <w:t>le apparecchiature, i materiali e/o i programmi forniti siano idonei a sv</w:t>
      </w:r>
      <w:r w:rsidR="00BC72B4">
        <w:rPr>
          <w:sz w:val="28"/>
          <w:szCs w:val="28"/>
        </w:rPr>
        <w:t xml:space="preserve">olgere le funzioni richieste; </w:t>
      </w:r>
    </w:p>
    <w:p w:rsidR="00BC72B4" w:rsidRDefault="00270F30" w:rsidP="0053243D">
      <w:pPr>
        <w:pStyle w:val="Paragrafoelenco"/>
        <w:numPr>
          <w:ilvl w:val="0"/>
          <w:numId w:val="17"/>
        </w:numPr>
        <w:autoSpaceDE w:val="0"/>
        <w:autoSpaceDN w:val="0"/>
        <w:adjustRightInd w:val="0"/>
        <w:jc w:val="both"/>
        <w:rPr>
          <w:sz w:val="28"/>
          <w:szCs w:val="28"/>
        </w:rPr>
      </w:pPr>
      <w:r w:rsidRPr="00270F30">
        <w:rPr>
          <w:sz w:val="28"/>
          <w:szCs w:val="28"/>
        </w:rPr>
        <w:t>segnalare eventuali malfunzionamenti ed incongruenze rispetto alla scheda tecni</w:t>
      </w:r>
      <w:r w:rsidR="00BC72B4">
        <w:rPr>
          <w:sz w:val="28"/>
          <w:szCs w:val="28"/>
        </w:rPr>
        <w:t xml:space="preserve">ca realizzata dal progettista; </w:t>
      </w:r>
    </w:p>
    <w:p w:rsidR="00BC72B4" w:rsidRDefault="00270F30" w:rsidP="0053243D">
      <w:pPr>
        <w:pStyle w:val="Paragrafoelenco"/>
        <w:numPr>
          <w:ilvl w:val="0"/>
          <w:numId w:val="17"/>
        </w:numPr>
        <w:autoSpaceDE w:val="0"/>
        <w:autoSpaceDN w:val="0"/>
        <w:adjustRightInd w:val="0"/>
        <w:jc w:val="both"/>
        <w:rPr>
          <w:sz w:val="28"/>
          <w:szCs w:val="28"/>
        </w:rPr>
      </w:pPr>
      <w:r w:rsidRPr="00270F30">
        <w:rPr>
          <w:sz w:val="28"/>
          <w:szCs w:val="28"/>
        </w:rPr>
        <w:t xml:space="preserve"> redigere il verbale di collaudo collaborando con il DSGA e altro personale di supporto per l’inserim</w:t>
      </w:r>
      <w:r w:rsidR="00BC72B4">
        <w:rPr>
          <w:sz w:val="28"/>
          <w:szCs w:val="28"/>
        </w:rPr>
        <w:t xml:space="preserve">ento on-line di tali verbali; </w:t>
      </w:r>
    </w:p>
    <w:p w:rsidR="00BC72B4" w:rsidRDefault="00270F30" w:rsidP="0053243D">
      <w:pPr>
        <w:pStyle w:val="Paragrafoelenco"/>
        <w:numPr>
          <w:ilvl w:val="0"/>
          <w:numId w:val="17"/>
        </w:numPr>
        <w:autoSpaceDE w:val="0"/>
        <w:autoSpaceDN w:val="0"/>
        <w:adjustRightInd w:val="0"/>
        <w:jc w:val="both"/>
        <w:rPr>
          <w:sz w:val="28"/>
          <w:szCs w:val="28"/>
        </w:rPr>
      </w:pPr>
      <w:r w:rsidRPr="00270F30">
        <w:rPr>
          <w:sz w:val="28"/>
          <w:szCs w:val="28"/>
        </w:rPr>
        <w:t>svolgere l’incarico secondo il calendario predispo</w:t>
      </w:r>
      <w:r w:rsidR="00BC72B4">
        <w:rPr>
          <w:sz w:val="28"/>
          <w:szCs w:val="28"/>
        </w:rPr>
        <w:t xml:space="preserve">sto dal Dirigente Scolastico; </w:t>
      </w:r>
    </w:p>
    <w:p w:rsidR="00270F30" w:rsidRDefault="00270F30" w:rsidP="0053243D">
      <w:pPr>
        <w:pStyle w:val="Paragrafoelenco"/>
        <w:numPr>
          <w:ilvl w:val="0"/>
          <w:numId w:val="17"/>
        </w:numPr>
        <w:autoSpaceDE w:val="0"/>
        <w:autoSpaceDN w:val="0"/>
        <w:adjustRightInd w:val="0"/>
        <w:jc w:val="both"/>
        <w:rPr>
          <w:sz w:val="28"/>
          <w:szCs w:val="28"/>
        </w:rPr>
      </w:pPr>
      <w:r w:rsidRPr="00270F30">
        <w:rPr>
          <w:sz w:val="28"/>
          <w:szCs w:val="28"/>
        </w:rPr>
        <w:t xml:space="preserve">collaborare con il Dirigente scolastico, con il D.S.G.A. e altro personale di supporto per tutte le problematiche relative al progetto, al fine di soddisfare tutte le esigenze che dovessero sorgere per la corretta e completa realizzazione </w:t>
      </w:r>
      <w:r w:rsidRPr="00270F30">
        <w:rPr>
          <w:sz w:val="28"/>
          <w:szCs w:val="28"/>
        </w:rPr>
        <w:lastRenderedPageBreak/>
        <w:t>del Progetto medesimo, partecipando alle riunioni necessarie al buon andamento delle attività.</w:t>
      </w:r>
    </w:p>
    <w:p w:rsidR="0053243D" w:rsidRPr="0053243D" w:rsidRDefault="009226A2" w:rsidP="0053243D">
      <w:pPr>
        <w:pStyle w:val="Paragrafoelenco"/>
        <w:numPr>
          <w:ilvl w:val="0"/>
          <w:numId w:val="17"/>
        </w:numPr>
        <w:autoSpaceDE w:val="0"/>
        <w:autoSpaceDN w:val="0"/>
        <w:adjustRightInd w:val="0"/>
        <w:jc w:val="both"/>
        <w:rPr>
          <w:b/>
          <w:color w:val="0000FF" w:themeColor="hyperlink"/>
          <w:sz w:val="28"/>
          <w:szCs w:val="28"/>
          <w:u w:val="single"/>
          <w:lang w:val="en-US"/>
        </w:rPr>
      </w:pPr>
      <w:r w:rsidRPr="0053243D">
        <w:rPr>
          <w:sz w:val="28"/>
          <w:szCs w:val="28"/>
        </w:rPr>
        <w:t xml:space="preserve">redigere i verbali relativi alla sua attività. </w:t>
      </w:r>
    </w:p>
    <w:p w:rsidR="00D20032" w:rsidRDefault="00D20032" w:rsidP="00C31832">
      <w:pPr>
        <w:autoSpaceDE w:val="0"/>
        <w:autoSpaceDN w:val="0"/>
        <w:adjustRightInd w:val="0"/>
        <w:rPr>
          <w:b/>
          <w:sz w:val="28"/>
          <w:szCs w:val="28"/>
        </w:rPr>
      </w:pPr>
    </w:p>
    <w:p w:rsidR="00D51DD9" w:rsidRPr="00D51DD9" w:rsidRDefault="009226A2" w:rsidP="00C31832">
      <w:pPr>
        <w:autoSpaceDE w:val="0"/>
        <w:autoSpaceDN w:val="0"/>
        <w:adjustRightInd w:val="0"/>
        <w:rPr>
          <w:b/>
          <w:sz w:val="28"/>
          <w:szCs w:val="28"/>
        </w:rPr>
      </w:pPr>
      <w:r w:rsidRPr="00D51DD9">
        <w:rPr>
          <w:b/>
          <w:sz w:val="28"/>
          <w:szCs w:val="28"/>
        </w:rPr>
        <w:t xml:space="preserve">REQUISITI DI PARTECIPAZIONE </w:t>
      </w:r>
    </w:p>
    <w:p w:rsidR="00D51DD9" w:rsidRDefault="009226A2" w:rsidP="00D51DD9">
      <w:pPr>
        <w:autoSpaceDE w:val="0"/>
        <w:autoSpaceDN w:val="0"/>
        <w:adjustRightInd w:val="0"/>
        <w:jc w:val="both"/>
        <w:rPr>
          <w:sz w:val="28"/>
          <w:szCs w:val="28"/>
        </w:rPr>
      </w:pPr>
      <w:r w:rsidRPr="00D51DD9">
        <w:rPr>
          <w:sz w:val="28"/>
          <w:szCs w:val="28"/>
        </w:rPr>
        <w:t xml:space="preserve"> Per la partecipazione alla procedura selettiva i soggetti interessati dovranno essere in possesso dei seguenti requisiti: </w:t>
      </w:r>
    </w:p>
    <w:p w:rsidR="00D51DD9" w:rsidRPr="00D51DD9" w:rsidRDefault="00D51DD9" w:rsidP="00D51DD9">
      <w:pPr>
        <w:pStyle w:val="Paragrafoelenco"/>
        <w:numPr>
          <w:ilvl w:val="0"/>
          <w:numId w:val="22"/>
        </w:numPr>
        <w:autoSpaceDE w:val="0"/>
        <w:autoSpaceDN w:val="0"/>
        <w:adjustRightInd w:val="0"/>
        <w:jc w:val="both"/>
        <w:rPr>
          <w:sz w:val="28"/>
          <w:szCs w:val="28"/>
        </w:rPr>
      </w:pPr>
      <w:r w:rsidRPr="00D51DD9">
        <w:rPr>
          <w:sz w:val="28"/>
          <w:szCs w:val="28"/>
        </w:rPr>
        <w:t>requisiti generali:</w:t>
      </w:r>
    </w:p>
    <w:p w:rsidR="00D51DD9" w:rsidRPr="00D51DD9" w:rsidRDefault="009226A2" w:rsidP="00D51DD9">
      <w:pPr>
        <w:pStyle w:val="Paragrafoelenco"/>
        <w:numPr>
          <w:ilvl w:val="0"/>
          <w:numId w:val="23"/>
        </w:numPr>
        <w:autoSpaceDE w:val="0"/>
        <w:autoSpaceDN w:val="0"/>
        <w:adjustRightInd w:val="0"/>
        <w:jc w:val="both"/>
        <w:rPr>
          <w:b/>
          <w:color w:val="0000FF" w:themeColor="hyperlink"/>
          <w:sz w:val="28"/>
          <w:szCs w:val="28"/>
          <w:u w:val="single"/>
          <w:lang w:val="en-US"/>
        </w:rPr>
      </w:pPr>
      <w:r w:rsidRPr="00D51DD9">
        <w:rPr>
          <w:sz w:val="28"/>
          <w:szCs w:val="28"/>
        </w:rPr>
        <w:t>cittadinanza italiana o di uno degli Stat</w:t>
      </w:r>
      <w:r w:rsidR="00D51DD9">
        <w:rPr>
          <w:sz w:val="28"/>
          <w:szCs w:val="28"/>
        </w:rPr>
        <w:t xml:space="preserve">i membri dell’Unione Europea; </w:t>
      </w:r>
    </w:p>
    <w:p w:rsidR="00D51DD9" w:rsidRPr="00D51DD9" w:rsidRDefault="009226A2" w:rsidP="00D51DD9">
      <w:pPr>
        <w:pStyle w:val="Paragrafoelenco"/>
        <w:numPr>
          <w:ilvl w:val="0"/>
          <w:numId w:val="23"/>
        </w:numPr>
        <w:autoSpaceDE w:val="0"/>
        <w:autoSpaceDN w:val="0"/>
        <w:adjustRightInd w:val="0"/>
        <w:jc w:val="both"/>
        <w:rPr>
          <w:b/>
          <w:color w:val="0000FF" w:themeColor="hyperlink"/>
          <w:sz w:val="28"/>
          <w:szCs w:val="28"/>
          <w:u w:val="single"/>
          <w:lang w:val="en-US"/>
        </w:rPr>
      </w:pPr>
      <w:r w:rsidRPr="00D51DD9">
        <w:rPr>
          <w:sz w:val="28"/>
          <w:szCs w:val="28"/>
        </w:rPr>
        <w:t>godimento d</w:t>
      </w:r>
      <w:r w:rsidR="00D51DD9">
        <w:rPr>
          <w:sz w:val="28"/>
          <w:szCs w:val="28"/>
        </w:rPr>
        <w:t xml:space="preserve">ei diritti civili e politici; </w:t>
      </w:r>
    </w:p>
    <w:p w:rsidR="00D51DD9" w:rsidRPr="00D51DD9" w:rsidRDefault="009226A2" w:rsidP="00D51DD9">
      <w:pPr>
        <w:pStyle w:val="Paragrafoelenco"/>
        <w:numPr>
          <w:ilvl w:val="0"/>
          <w:numId w:val="23"/>
        </w:numPr>
        <w:autoSpaceDE w:val="0"/>
        <w:autoSpaceDN w:val="0"/>
        <w:adjustRightInd w:val="0"/>
        <w:jc w:val="both"/>
        <w:rPr>
          <w:b/>
          <w:color w:val="0000FF" w:themeColor="hyperlink"/>
          <w:sz w:val="28"/>
          <w:szCs w:val="28"/>
          <w:u w:val="single"/>
          <w:lang w:val="en-US"/>
        </w:rPr>
      </w:pPr>
      <w:r w:rsidRPr="00D51DD9">
        <w:rPr>
          <w:sz w:val="28"/>
          <w:szCs w:val="28"/>
        </w:rPr>
        <w:t xml:space="preserve">assenza di condanne penali e di provvedimenti restrittivi per procedimenti penali in corso, di decisioni civili e di provvedimenti amministrativi iscritti nel casellario giudiziale; </w:t>
      </w:r>
    </w:p>
    <w:p w:rsidR="00D51DD9" w:rsidRPr="00D51DD9" w:rsidRDefault="00D51DD9" w:rsidP="00D51DD9">
      <w:pPr>
        <w:pStyle w:val="Paragrafoelenco"/>
        <w:numPr>
          <w:ilvl w:val="0"/>
          <w:numId w:val="23"/>
        </w:numPr>
        <w:autoSpaceDE w:val="0"/>
        <w:autoSpaceDN w:val="0"/>
        <w:adjustRightInd w:val="0"/>
        <w:jc w:val="both"/>
        <w:rPr>
          <w:b/>
          <w:color w:val="0000FF" w:themeColor="hyperlink"/>
          <w:sz w:val="28"/>
          <w:szCs w:val="28"/>
          <w:u w:val="single"/>
          <w:lang w:val="en-US"/>
        </w:rPr>
      </w:pPr>
      <w:r w:rsidRPr="00D51DD9">
        <w:rPr>
          <w:sz w:val="28"/>
          <w:szCs w:val="28"/>
        </w:rPr>
        <w:t xml:space="preserve">non trovarsi in posizione di conflitto di interessi e/o di incompatibilità a svolgere l’incarico nell’interesse dell’istituzione scolastica; </w:t>
      </w:r>
    </w:p>
    <w:p w:rsidR="00D51DD9" w:rsidRPr="00D51DD9" w:rsidRDefault="00D51DD9" w:rsidP="00D51DD9">
      <w:pPr>
        <w:pStyle w:val="Paragrafoelenco"/>
        <w:numPr>
          <w:ilvl w:val="0"/>
          <w:numId w:val="22"/>
        </w:numPr>
        <w:autoSpaceDE w:val="0"/>
        <w:autoSpaceDN w:val="0"/>
        <w:adjustRightInd w:val="0"/>
        <w:jc w:val="both"/>
        <w:rPr>
          <w:sz w:val="28"/>
          <w:szCs w:val="28"/>
        </w:rPr>
      </w:pPr>
      <w:r w:rsidRPr="00D51DD9">
        <w:rPr>
          <w:sz w:val="28"/>
          <w:szCs w:val="28"/>
        </w:rPr>
        <w:t xml:space="preserve">requisiti speciali del progettista: </w:t>
      </w:r>
    </w:p>
    <w:p w:rsidR="00D51DD9" w:rsidRDefault="00D51DD9" w:rsidP="00D51DD9">
      <w:pPr>
        <w:pStyle w:val="Paragrafoelenco"/>
        <w:numPr>
          <w:ilvl w:val="0"/>
          <w:numId w:val="23"/>
        </w:numPr>
        <w:autoSpaceDE w:val="0"/>
        <w:autoSpaceDN w:val="0"/>
        <w:adjustRightInd w:val="0"/>
        <w:jc w:val="both"/>
        <w:rPr>
          <w:sz w:val="28"/>
          <w:szCs w:val="28"/>
        </w:rPr>
      </w:pPr>
      <w:r w:rsidRPr="00D51DD9">
        <w:rPr>
          <w:sz w:val="28"/>
          <w:szCs w:val="28"/>
        </w:rPr>
        <w:t>diploma di laurea vecchio ordinamento o specialistica specifica rispetto al settore di pertinenza;</w:t>
      </w:r>
    </w:p>
    <w:p w:rsidR="00D51DD9" w:rsidRPr="00084F5E" w:rsidRDefault="00D51DD9" w:rsidP="00084F5E">
      <w:pPr>
        <w:autoSpaceDE w:val="0"/>
        <w:autoSpaceDN w:val="0"/>
        <w:adjustRightInd w:val="0"/>
        <w:rPr>
          <w:b/>
          <w:sz w:val="28"/>
          <w:szCs w:val="28"/>
        </w:rPr>
      </w:pPr>
    </w:p>
    <w:p w:rsidR="00D51DD9" w:rsidRPr="00C31832" w:rsidRDefault="009226A2" w:rsidP="00084F5E">
      <w:pPr>
        <w:autoSpaceDE w:val="0"/>
        <w:autoSpaceDN w:val="0"/>
        <w:adjustRightInd w:val="0"/>
        <w:rPr>
          <w:b/>
          <w:sz w:val="28"/>
          <w:szCs w:val="28"/>
        </w:rPr>
      </w:pPr>
      <w:r w:rsidRPr="00C31832">
        <w:rPr>
          <w:b/>
          <w:sz w:val="28"/>
          <w:szCs w:val="28"/>
        </w:rPr>
        <w:t xml:space="preserve">MODALITA’ E TERMINI DI PRESENTAZIONE DELLA DOCUMENTAZIONE RELATIVA ALLA CANDIDATURA </w:t>
      </w:r>
    </w:p>
    <w:p w:rsidR="00B74A86" w:rsidRPr="00B74A86" w:rsidRDefault="009226A2" w:rsidP="00B74A86">
      <w:pPr>
        <w:pStyle w:val="Paragrafoelenco"/>
        <w:numPr>
          <w:ilvl w:val="0"/>
          <w:numId w:val="26"/>
        </w:numPr>
        <w:autoSpaceDE w:val="0"/>
        <w:autoSpaceDN w:val="0"/>
        <w:adjustRightInd w:val="0"/>
        <w:jc w:val="both"/>
        <w:rPr>
          <w:b/>
          <w:color w:val="0000FF" w:themeColor="hyperlink"/>
          <w:sz w:val="28"/>
          <w:szCs w:val="28"/>
          <w:u w:val="single"/>
          <w:lang w:val="en-US"/>
        </w:rPr>
      </w:pPr>
      <w:r w:rsidRPr="00B74A86">
        <w:rPr>
          <w:sz w:val="28"/>
          <w:szCs w:val="28"/>
        </w:rPr>
        <w:t>La documentazione relativa alla candidatura dovrà essere inviata a mezzo PEC all’indirizzo RCIC8</w:t>
      </w:r>
      <w:r w:rsidR="00B74A86">
        <w:rPr>
          <w:sz w:val="28"/>
          <w:szCs w:val="28"/>
        </w:rPr>
        <w:t>26001</w:t>
      </w:r>
      <w:r w:rsidRPr="00B74A86">
        <w:rPr>
          <w:sz w:val="28"/>
          <w:szCs w:val="28"/>
        </w:rPr>
        <w:t xml:space="preserve">@pec.istruzione.it , entro e non oltre le ore 12.00 del </w:t>
      </w:r>
      <w:r w:rsidR="00B74A86" w:rsidRPr="00C31832">
        <w:rPr>
          <w:sz w:val="28"/>
          <w:szCs w:val="28"/>
        </w:rPr>
        <w:t xml:space="preserve">giorno </w:t>
      </w:r>
      <w:r w:rsidR="00270F30">
        <w:rPr>
          <w:sz w:val="28"/>
          <w:szCs w:val="28"/>
        </w:rPr>
        <w:t>27</w:t>
      </w:r>
      <w:r w:rsidR="00C31832">
        <w:rPr>
          <w:sz w:val="28"/>
          <w:szCs w:val="28"/>
        </w:rPr>
        <w:t xml:space="preserve"> </w:t>
      </w:r>
      <w:r w:rsidR="00270F30">
        <w:rPr>
          <w:sz w:val="28"/>
          <w:szCs w:val="28"/>
        </w:rPr>
        <w:t>ottobre</w:t>
      </w:r>
      <w:r w:rsidR="00C31832">
        <w:rPr>
          <w:sz w:val="28"/>
          <w:szCs w:val="28"/>
        </w:rPr>
        <w:t xml:space="preserve"> 2020</w:t>
      </w:r>
      <w:r w:rsidR="00B74A86">
        <w:rPr>
          <w:sz w:val="28"/>
          <w:szCs w:val="28"/>
        </w:rPr>
        <w:t>.</w:t>
      </w:r>
      <w:r w:rsidRPr="00B74A86">
        <w:rPr>
          <w:sz w:val="28"/>
          <w:szCs w:val="28"/>
        </w:rPr>
        <w:t xml:space="preserve"> L’oggetto della mail dovrà recare, a pena di esclusione, ben chiara </w:t>
      </w:r>
      <w:r w:rsidRPr="00B74A86">
        <w:rPr>
          <w:sz w:val="28"/>
          <w:szCs w:val="28"/>
          <w:u w:val="single"/>
        </w:rPr>
        <w:t>l’indicazione del mittente</w:t>
      </w:r>
      <w:r w:rsidR="00E15EBC">
        <w:rPr>
          <w:sz w:val="28"/>
          <w:szCs w:val="28"/>
        </w:rPr>
        <w:t xml:space="preserve"> e </w:t>
      </w:r>
      <w:r w:rsidRPr="00B74A86">
        <w:rPr>
          <w:sz w:val="28"/>
          <w:szCs w:val="28"/>
        </w:rPr>
        <w:t>l’og</w:t>
      </w:r>
      <w:r w:rsidRPr="00B74A86">
        <w:rPr>
          <w:sz w:val="28"/>
          <w:szCs w:val="28"/>
          <w:u w:val="single"/>
        </w:rPr>
        <w:t>getto della selezione con riferimento al numero di protocollo dell’avviso pubblico di selezione.</w:t>
      </w:r>
      <w:r w:rsidRPr="00B74A86">
        <w:rPr>
          <w:sz w:val="28"/>
          <w:szCs w:val="28"/>
        </w:rPr>
        <w:t xml:space="preserve"> </w:t>
      </w:r>
    </w:p>
    <w:p w:rsidR="00B74A86" w:rsidRPr="00B74A86" w:rsidRDefault="009226A2" w:rsidP="00B74A86">
      <w:pPr>
        <w:pStyle w:val="Paragrafoelenco"/>
        <w:numPr>
          <w:ilvl w:val="0"/>
          <w:numId w:val="26"/>
        </w:numPr>
        <w:autoSpaceDE w:val="0"/>
        <w:autoSpaceDN w:val="0"/>
        <w:adjustRightInd w:val="0"/>
        <w:jc w:val="both"/>
        <w:rPr>
          <w:b/>
          <w:color w:val="0000FF" w:themeColor="hyperlink"/>
          <w:sz w:val="28"/>
          <w:szCs w:val="28"/>
          <w:u w:val="single"/>
          <w:lang w:val="en-US"/>
        </w:rPr>
      </w:pPr>
      <w:r w:rsidRPr="00B74A86">
        <w:rPr>
          <w:sz w:val="28"/>
          <w:szCs w:val="28"/>
        </w:rPr>
        <w:t xml:space="preserve">La PEC dovrà contenere in allegato, a pena di esclusione, la seguente documentazione: </w:t>
      </w:r>
    </w:p>
    <w:p w:rsidR="00B74A86" w:rsidRDefault="009226A2" w:rsidP="00B74A86">
      <w:pPr>
        <w:pStyle w:val="Paragrafoelenco"/>
        <w:autoSpaceDE w:val="0"/>
        <w:autoSpaceDN w:val="0"/>
        <w:adjustRightInd w:val="0"/>
        <w:jc w:val="both"/>
        <w:rPr>
          <w:sz w:val="28"/>
          <w:szCs w:val="28"/>
        </w:rPr>
      </w:pPr>
      <w:r w:rsidRPr="00B74A86">
        <w:rPr>
          <w:sz w:val="28"/>
          <w:szCs w:val="28"/>
        </w:rPr>
        <w:t xml:space="preserve">a) domanda di partecipazione alla procedura selettiva (redatta utilizzando il modulo allegato al presente avviso pubblico di selezione); </w:t>
      </w:r>
    </w:p>
    <w:p w:rsidR="00B74A86" w:rsidRDefault="009226A2" w:rsidP="00B74A86">
      <w:pPr>
        <w:pStyle w:val="Paragrafoelenco"/>
        <w:autoSpaceDE w:val="0"/>
        <w:autoSpaceDN w:val="0"/>
        <w:adjustRightInd w:val="0"/>
        <w:jc w:val="both"/>
        <w:rPr>
          <w:sz w:val="28"/>
          <w:szCs w:val="28"/>
        </w:rPr>
      </w:pPr>
      <w:r w:rsidRPr="00B74A86">
        <w:rPr>
          <w:sz w:val="28"/>
          <w:szCs w:val="28"/>
        </w:rPr>
        <w:t>b) curriculum vitae in formato europeo;</w:t>
      </w:r>
    </w:p>
    <w:p w:rsidR="00B74A86" w:rsidRDefault="009226A2" w:rsidP="00B74A86">
      <w:pPr>
        <w:pStyle w:val="Paragrafoelenco"/>
        <w:autoSpaceDE w:val="0"/>
        <w:autoSpaceDN w:val="0"/>
        <w:adjustRightInd w:val="0"/>
        <w:jc w:val="both"/>
        <w:rPr>
          <w:sz w:val="28"/>
          <w:szCs w:val="28"/>
        </w:rPr>
      </w:pPr>
      <w:r w:rsidRPr="00B74A86">
        <w:rPr>
          <w:sz w:val="28"/>
          <w:szCs w:val="28"/>
        </w:rPr>
        <w:t xml:space="preserve"> c) copia del documento d’identità </w:t>
      </w:r>
    </w:p>
    <w:p w:rsidR="00B74A86" w:rsidRDefault="009226A2" w:rsidP="00B74A86">
      <w:pPr>
        <w:pStyle w:val="Paragrafoelenco"/>
        <w:autoSpaceDE w:val="0"/>
        <w:autoSpaceDN w:val="0"/>
        <w:adjustRightInd w:val="0"/>
        <w:jc w:val="both"/>
        <w:rPr>
          <w:sz w:val="28"/>
          <w:szCs w:val="28"/>
        </w:rPr>
      </w:pPr>
      <w:r w:rsidRPr="00B74A86">
        <w:rPr>
          <w:sz w:val="28"/>
          <w:szCs w:val="28"/>
        </w:rPr>
        <w:t xml:space="preserve">d) </w:t>
      </w:r>
      <w:r w:rsidRPr="000927F7">
        <w:rPr>
          <w:sz w:val="28"/>
          <w:szCs w:val="28"/>
        </w:rPr>
        <w:t>tabella di autovalutazione dei titoli</w:t>
      </w:r>
      <w:r w:rsidRPr="00B74A86">
        <w:rPr>
          <w:sz w:val="28"/>
          <w:szCs w:val="28"/>
        </w:rPr>
        <w:t xml:space="preserve"> (redatta utilizzando il modulo allegato al presente avviso pubblico di selezione). </w:t>
      </w:r>
    </w:p>
    <w:p w:rsidR="00B74A86" w:rsidRDefault="00E15EBC" w:rsidP="00B74A86">
      <w:pPr>
        <w:pStyle w:val="Paragrafoelenco"/>
        <w:autoSpaceDE w:val="0"/>
        <w:autoSpaceDN w:val="0"/>
        <w:adjustRightInd w:val="0"/>
        <w:jc w:val="both"/>
        <w:rPr>
          <w:sz w:val="28"/>
          <w:szCs w:val="28"/>
        </w:rPr>
      </w:pPr>
      <w:r>
        <w:rPr>
          <w:sz w:val="28"/>
          <w:szCs w:val="28"/>
        </w:rPr>
        <w:t>L’amministrazione si riserva di procedere all’affidamento dell’incarico anche in presenza di una sola candidatura.</w:t>
      </w:r>
    </w:p>
    <w:p w:rsidR="00B74A86" w:rsidRDefault="00B74A86" w:rsidP="00B74A86">
      <w:pPr>
        <w:pStyle w:val="Paragrafoelenco"/>
        <w:autoSpaceDE w:val="0"/>
        <w:autoSpaceDN w:val="0"/>
        <w:adjustRightInd w:val="0"/>
        <w:jc w:val="both"/>
        <w:rPr>
          <w:sz w:val="28"/>
          <w:szCs w:val="28"/>
        </w:rPr>
      </w:pPr>
      <w:r>
        <w:rPr>
          <w:sz w:val="28"/>
          <w:szCs w:val="28"/>
        </w:rPr>
        <w:t xml:space="preserve">L’istituzione scolastica è </w:t>
      </w:r>
      <w:r w:rsidR="009226A2" w:rsidRPr="00B74A86">
        <w:rPr>
          <w:sz w:val="28"/>
          <w:szCs w:val="28"/>
        </w:rPr>
        <w:t xml:space="preserve"> esonerata da ogni responsabilità per eventuale ritardo o errore di recapito. Farà fede del tempestivo e regolare recapito esclusivamente il giorno e l’orario di ricezione della PEC da parte della scuola </w:t>
      </w:r>
    </w:p>
    <w:p w:rsidR="00B74A86" w:rsidRDefault="00B74A86" w:rsidP="00B74A86">
      <w:pPr>
        <w:pStyle w:val="Paragrafoelenco"/>
        <w:autoSpaceDE w:val="0"/>
        <w:autoSpaceDN w:val="0"/>
        <w:adjustRightInd w:val="0"/>
        <w:jc w:val="both"/>
        <w:rPr>
          <w:sz w:val="28"/>
          <w:szCs w:val="28"/>
        </w:rPr>
      </w:pPr>
    </w:p>
    <w:p w:rsidR="00B74A86" w:rsidRPr="00C31832" w:rsidRDefault="009226A2" w:rsidP="00084F5E">
      <w:pPr>
        <w:autoSpaceDE w:val="0"/>
        <w:autoSpaceDN w:val="0"/>
        <w:adjustRightInd w:val="0"/>
        <w:rPr>
          <w:b/>
          <w:sz w:val="28"/>
          <w:szCs w:val="28"/>
        </w:rPr>
      </w:pPr>
      <w:r w:rsidRPr="00C31832">
        <w:rPr>
          <w:b/>
          <w:sz w:val="28"/>
          <w:szCs w:val="28"/>
        </w:rPr>
        <w:t>ESCLUSIONE DALLA SELEZIONE</w:t>
      </w:r>
    </w:p>
    <w:p w:rsidR="00B74A86" w:rsidRDefault="009226A2" w:rsidP="00B74A86">
      <w:pPr>
        <w:pStyle w:val="Paragrafoelenco"/>
        <w:autoSpaceDE w:val="0"/>
        <w:autoSpaceDN w:val="0"/>
        <w:adjustRightInd w:val="0"/>
        <w:jc w:val="both"/>
        <w:rPr>
          <w:sz w:val="28"/>
          <w:szCs w:val="28"/>
        </w:rPr>
      </w:pPr>
      <w:r w:rsidRPr="00B74A86">
        <w:rPr>
          <w:sz w:val="28"/>
          <w:szCs w:val="28"/>
        </w:rPr>
        <w:t xml:space="preserve">Le candidature saranno escluse dalla selezione e quindi considerate nulle </w:t>
      </w:r>
      <w:r w:rsidR="00B74A86">
        <w:rPr>
          <w:sz w:val="28"/>
          <w:szCs w:val="28"/>
        </w:rPr>
        <w:t xml:space="preserve">o come non presentate qualora: </w:t>
      </w:r>
    </w:p>
    <w:p w:rsidR="00B74A86" w:rsidRPr="00B74A86" w:rsidRDefault="009226A2" w:rsidP="00B74A86">
      <w:pPr>
        <w:pStyle w:val="Paragrafoelenco"/>
        <w:numPr>
          <w:ilvl w:val="0"/>
          <w:numId w:val="25"/>
        </w:numPr>
        <w:autoSpaceDE w:val="0"/>
        <w:autoSpaceDN w:val="0"/>
        <w:adjustRightInd w:val="0"/>
        <w:jc w:val="both"/>
        <w:rPr>
          <w:b/>
          <w:color w:val="0000FF" w:themeColor="hyperlink"/>
          <w:sz w:val="28"/>
          <w:szCs w:val="28"/>
          <w:u w:val="single"/>
          <w:lang w:val="en-US"/>
        </w:rPr>
      </w:pPr>
      <w:r w:rsidRPr="00B74A86">
        <w:rPr>
          <w:sz w:val="28"/>
          <w:szCs w:val="28"/>
        </w:rPr>
        <w:t>la PEC sia giunta in ritardo (e, quindi, recapitata oltre il termine di scadenza di presentazione fissato) per qualsiasi causa o non sia pervenuta o non rechi all’esterno ben chiara l’indicazione del mittente e dell’</w:t>
      </w:r>
      <w:r w:rsidR="00B74A86">
        <w:rPr>
          <w:sz w:val="28"/>
          <w:szCs w:val="28"/>
        </w:rPr>
        <w:t xml:space="preserve">oggetto della selezione; </w:t>
      </w:r>
    </w:p>
    <w:p w:rsidR="00B74A86" w:rsidRPr="00B74A86" w:rsidRDefault="009226A2" w:rsidP="00B74A86">
      <w:pPr>
        <w:pStyle w:val="Paragrafoelenco"/>
        <w:numPr>
          <w:ilvl w:val="0"/>
          <w:numId w:val="25"/>
        </w:numPr>
        <w:autoSpaceDE w:val="0"/>
        <w:autoSpaceDN w:val="0"/>
        <w:adjustRightInd w:val="0"/>
        <w:jc w:val="both"/>
        <w:rPr>
          <w:b/>
          <w:color w:val="0000FF" w:themeColor="hyperlink"/>
          <w:sz w:val="28"/>
          <w:szCs w:val="28"/>
          <w:u w:val="single"/>
          <w:lang w:val="en-US"/>
        </w:rPr>
      </w:pPr>
      <w:r w:rsidRPr="00B74A86">
        <w:rPr>
          <w:sz w:val="28"/>
          <w:szCs w:val="28"/>
        </w:rPr>
        <w:t xml:space="preserve">ricorrano altre cause di esclusione previste dalle disposizioni vigenti. Si precisa che sono sanabili solo le anomalie di ordine formale che non rivestano il carattere dell’essenzialità e non siano tali da alterare la “par condicio” dei concorrenti. </w:t>
      </w:r>
    </w:p>
    <w:p w:rsidR="00B74A86" w:rsidRDefault="00631246" w:rsidP="00B74A86">
      <w:pPr>
        <w:pStyle w:val="Paragrafoelenco"/>
        <w:autoSpaceDE w:val="0"/>
        <w:autoSpaceDN w:val="0"/>
        <w:adjustRightInd w:val="0"/>
        <w:ind w:left="1287"/>
        <w:jc w:val="both"/>
        <w:rPr>
          <w:sz w:val="28"/>
          <w:szCs w:val="28"/>
        </w:rPr>
      </w:pPr>
      <w:r w:rsidRPr="00631246">
        <w:rPr>
          <w:sz w:val="28"/>
          <w:szCs w:val="28"/>
          <w:u w:val="single"/>
        </w:rPr>
        <w:t>Si presente inoltre che non possono partecipare alla selezione coloro che possono essere collegati a ditte o società interessate alle gare di fornitura delle attrezzature</w:t>
      </w:r>
      <w:r>
        <w:rPr>
          <w:sz w:val="28"/>
          <w:szCs w:val="28"/>
        </w:rPr>
        <w:t>.</w:t>
      </w:r>
    </w:p>
    <w:p w:rsidR="00631246" w:rsidRDefault="00631246" w:rsidP="00B74A86">
      <w:pPr>
        <w:pStyle w:val="Paragrafoelenco"/>
        <w:autoSpaceDE w:val="0"/>
        <w:autoSpaceDN w:val="0"/>
        <w:adjustRightInd w:val="0"/>
        <w:ind w:left="1287"/>
        <w:jc w:val="both"/>
        <w:rPr>
          <w:sz w:val="28"/>
          <w:szCs w:val="28"/>
        </w:rPr>
      </w:pPr>
    </w:p>
    <w:p w:rsidR="00B74A86" w:rsidRPr="00084F5E" w:rsidRDefault="009226A2" w:rsidP="00084F5E">
      <w:pPr>
        <w:autoSpaceDE w:val="0"/>
        <w:autoSpaceDN w:val="0"/>
        <w:adjustRightInd w:val="0"/>
        <w:jc w:val="both"/>
        <w:rPr>
          <w:b/>
          <w:sz w:val="28"/>
          <w:szCs w:val="28"/>
        </w:rPr>
      </w:pPr>
      <w:r w:rsidRPr="00084F5E">
        <w:rPr>
          <w:b/>
          <w:sz w:val="28"/>
          <w:szCs w:val="28"/>
        </w:rPr>
        <w:t>ESPLETAMENTO DELLA SELEZIONE</w:t>
      </w:r>
    </w:p>
    <w:p w:rsidR="00B74A86" w:rsidRDefault="00C31832" w:rsidP="00084F5E">
      <w:pPr>
        <w:autoSpaceDE w:val="0"/>
        <w:autoSpaceDN w:val="0"/>
        <w:adjustRightInd w:val="0"/>
        <w:jc w:val="both"/>
        <w:rPr>
          <w:sz w:val="28"/>
          <w:szCs w:val="28"/>
        </w:rPr>
      </w:pPr>
      <w:r>
        <w:rPr>
          <w:sz w:val="28"/>
          <w:szCs w:val="28"/>
        </w:rPr>
        <w:t xml:space="preserve"> La</w:t>
      </w:r>
      <w:r w:rsidR="009226A2" w:rsidRPr="00B74A86">
        <w:rPr>
          <w:sz w:val="28"/>
          <w:szCs w:val="28"/>
        </w:rPr>
        <w:t xml:space="preserve"> operazioni </w:t>
      </w:r>
      <w:r>
        <w:rPr>
          <w:sz w:val="28"/>
          <w:szCs w:val="28"/>
        </w:rPr>
        <w:t xml:space="preserve">di selezione </w:t>
      </w:r>
      <w:r w:rsidR="009226A2" w:rsidRPr="00B74A86">
        <w:rPr>
          <w:sz w:val="28"/>
          <w:szCs w:val="28"/>
        </w:rPr>
        <w:t xml:space="preserve">saranno gestite da una commissione appositamente costituita dal Dirigente Scolastico. L’eventuale reclutamento del personale in possesso dei requisiti previsti avverrà, previa analisi e valutazione comparativa dei curricula, sulla base degli elementi, dei parametri e dei criteri qui di seguito indicati. </w:t>
      </w:r>
    </w:p>
    <w:p w:rsidR="00B74A86" w:rsidRDefault="00B74A86" w:rsidP="00B74A86">
      <w:pPr>
        <w:pStyle w:val="Paragrafoelenco"/>
        <w:autoSpaceDE w:val="0"/>
        <w:autoSpaceDN w:val="0"/>
        <w:adjustRightInd w:val="0"/>
        <w:ind w:left="1287"/>
        <w:jc w:val="both"/>
        <w:rPr>
          <w:sz w:val="28"/>
          <w:szCs w:val="28"/>
        </w:rPr>
      </w:pPr>
    </w:p>
    <w:tbl>
      <w:tblPr>
        <w:tblStyle w:val="Grigliatabella"/>
        <w:tblW w:w="0" w:type="auto"/>
        <w:tblInd w:w="1287" w:type="dxa"/>
        <w:tblLook w:val="04A0" w:firstRow="1" w:lastRow="0" w:firstColumn="1" w:lastColumn="0" w:noHBand="0" w:noVBand="1"/>
      </w:tblPr>
      <w:tblGrid>
        <w:gridCol w:w="1140"/>
        <w:gridCol w:w="3899"/>
        <w:gridCol w:w="3418"/>
      </w:tblGrid>
      <w:tr w:rsidR="0036169A" w:rsidTr="0036169A">
        <w:trPr>
          <w:trHeight w:val="1211"/>
        </w:trPr>
        <w:tc>
          <w:tcPr>
            <w:tcW w:w="1140" w:type="dxa"/>
          </w:tcPr>
          <w:p w:rsidR="0036169A" w:rsidRPr="00B74A86" w:rsidRDefault="0036169A" w:rsidP="00B74A86">
            <w:pPr>
              <w:pStyle w:val="Paragrafoelenco"/>
              <w:autoSpaceDE w:val="0"/>
              <w:autoSpaceDN w:val="0"/>
              <w:adjustRightInd w:val="0"/>
              <w:ind w:left="0"/>
              <w:jc w:val="both"/>
              <w:rPr>
                <w:sz w:val="28"/>
                <w:szCs w:val="28"/>
              </w:rPr>
            </w:pPr>
          </w:p>
        </w:tc>
        <w:tc>
          <w:tcPr>
            <w:tcW w:w="3899" w:type="dxa"/>
          </w:tcPr>
          <w:p w:rsidR="0036169A" w:rsidRDefault="0036169A" w:rsidP="00B74A86">
            <w:pPr>
              <w:pStyle w:val="Paragrafoelenco"/>
              <w:autoSpaceDE w:val="0"/>
              <w:autoSpaceDN w:val="0"/>
              <w:adjustRightInd w:val="0"/>
              <w:ind w:left="0"/>
              <w:jc w:val="both"/>
              <w:rPr>
                <w:sz w:val="28"/>
                <w:szCs w:val="28"/>
              </w:rPr>
            </w:pPr>
            <w:r w:rsidRPr="00B74A86">
              <w:rPr>
                <w:sz w:val="28"/>
                <w:szCs w:val="28"/>
              </w:rPr>
              <w:t>TITOLI</w:t>
            </w:r>
          </w:p>
        </w:tc>
        <w:tc>
          <w:tcPr>
            <w:tcW w:w="3418" w:type="dxa"/>
          </w:tcPr>
          <w:p w:rsidR="0036169A" w:rsidRDefault="0036169A" w:rsidP="00B74A86">
            <w:pPr>
              <w:pStyle w:val="Paragrafoelenco"/>
              <w:autoSpaceDE w:val="0"/>
              <w:autoSpaceDN w:val="0"/>
              <w:adjustRightInd w:val="0"/>
              <w:ind w:left="0"/>
              <w:jc w:val="both"/>
              <w:rPr>
                <w:sz w:val="28"/>
                <w:szCs w:val="28"/>
              </w:rPr>
            </w:pPr>
            <w:r w:rsidRPr="00B74A86">
              <w:rPr>
                <w:sz w:val="28"/>
                <w:szCs w:val="28"/>
              </w:rPr>
              <w:t>CRITERI, ELEMENTI E PARAMETRI DI VALUTAZIONE</w:t>
            </w:r>
          </w:p>
        </w:tc>
      </w:tr>
      <w:tr w:rsidR="0036169A" w:rsidTr="0036169A">
        <w:trPr>
          <w:trHeight w:val="903"/>
        </w:trPr>
        <w:tc>
          <w:tcPr>
            <w:tcW w:w="1140" w:type="dxa"/>
          </w:tcPr>
          <w:p w:rsidR="0036169A" w:rsidRDefault="0036169A" w:rsidP="0036169A">
            <w:pPr>
              <w:pStyle w:val="Paragrafoelenco"/>
              <w:autoSpaceDE w:val="0"/>
              <w:autoSpaceDN w:val="0"/>
              <w:adjustRightInd w:val="0"/>
              <w:ind w:left="0"/>
              <w:jc w:val="center"/>
              <w:rPr>
                <w:sz w:val="28"/>
                <w:szCs w:val="28"/>
              </w:rPr>
            </w:pPr>
            <w:r>
              <w:rPr>
                <w:sz w:val="28"/>
                <w:szCs w:val="28"/>
              </w:rPr>
              <w:t>1</w:t>
            </w:r>
          </w:p>
        </w:tc>
        <w:tc>
          <w:tcPr>
            <w:tcW w:w="3899" w:type="dxa"/>
          </w:tcPr>
          <w:p w:rsidR="0036169A" w:rsidRDefault="00270F30" w:rsidP="00B74A86">
            <w:pPr>
              <w:pStyle w:val="Paragrafoelenco"/>
              <w:autoSpaceDE w:val="0"/>
              <w:autoSpaceDN w:val="0"/>
              <w:adjustRightInd w:val="0"/>
              <w:ind w:left="0"/>
              <w:jc w:val="both"/>
              <w:rPr>
                <w:sz w:val="28"/>
                <w:szCs w:val="28"/>
              </w:rPr>
            </w:pPr>
            <w:r w:rsidRPr="00270F30">
              <w:rPr>
                <w:sz w:val="28"/>
                <w:szCs w:val="28"/>
              </w:rPr>
              <w:t>Personale in servizio</w:t>
            </w:r>
            <w:r w:rsidR="0036169A" w:rsidRPr="00270F30">
              <w:rPr>
                <w:sz w:val="28"/>
                <w:szCs w:val="28"/>
              </w:rPr>
              <w:t xml:space="preserve"> nella scuola</w:t>
            </w:r>
            <w:r w:rsidR="00BC72B4">
              <w:rPr>
                <w:sz w:val="28"/>
                <w:szCs w:val="28"/>
              </w:rPr>
              <w:t xml:space="preserve"> con </w:t>
            </w:r>
            <w:r w:rsidR="00BC72B4">
              <w:t>esperienza in attività di collaudo</w:t>
            </w:r>
          </w:p>
          <w:p w:rsidR="0036169A" w:rsidRPr="00B74A86" w:rsidRDefault="0036169A" w:rsidP="00B74A86">
            <w:pPr>
              <w:pStyle w:val="Paragrafoelenco"/>
              <w:autoSpaceDE w:val="0"/>
              <w:autoSpaceDN w:val="0"/>
              <w:adjustRightInd w:val="0"/>
              <w:ind w:left="0"/>
              <w:jc w:val="both"/>
              <w:rPr>
                <w:sz w:val="28"/>
                <w:szCs w:val="28"/>
              </w:rPr>
            </w:pPr>
            <w:r>
              <w:rPr>
                <w:sz w:val="28"/>
                <w:szCs w:val="28"/>
              </w:rPr>
              <w:t>TITOLO DI ACCESSO</w:t>
            </w:r>
          </w:p>
        </w:tc>
        <w:tc>
          <w:tcPr>
            <w:tcW w:w="3418" w:type="dxa"/>
          </w:tcPr>
          <w:p w:rsidR="0036169A" w:rsidRPr="00B74A86" w:rsidRDefault="0036169A" w:rsidP="0036169A">
            <w:pPr>
              <w:pStyle w:val="Paragrafoelenco"/>
              <w:autoSpaceDE w:val="0"/>
              <w:autoSpaceDN w:val="0"/>
              <w:adjustRightInd w:val="0"/>
              <w:ind w:left="0"/>
              <w:jc w:val="center"/>
              <w:rPr>
                <w:sz w:val="28"/>
                <w:szCs w:val="28"/>
              </w:rPr>
            </w:pPr>
            <w:r>
              <w:rPr>
                <w:sz w:val="28"/>
                <w:szCs w:val="28"/>
              </w:rPr>
              <w:t>_</w:t>
            </w:r>
          </w:p>
        </w:tc>
      </w:tr>
      <w:tr w:rsidR="0036169A" w:rsidTr="0036169A">
        <w:trPr>
          <w:trHeight w:val="1190"/>
        </w:trPr>
        <w:tc>
          <w:tcPr>
            <w:tcW w:w="1140" w:type="dxa"/>
          </w:tcPr>
          <w:p w:rsidR="0036169A" w:rsidRDefault="0036169A" w:rsidP="0036169A">
            <w:pPr>
              <w:pStyle w:val="Paragrafoelenco"/>
              <w:autoSpaceDE w:val="0"/>
              <w:autoSpaceDN w:val="0"/>
              <w:adjustRightInd w:val="0"/>
              <w:ind w:left="0"/>
              <w:jc w:val="both"/>
              <w:rPr>
                <w:sz w:val="28"/>
                <w:szCs w:val="28"/>
              </w:rPr>
            </w:pPr>
          </w:p>
          <w:p w:rsidR="0036169A" w:rsidRPr="0036169A" w:rsidRDefault="0036169A" w:rsidP="0036169A">
            <w:pPr>
              <w:jc w:val="center"/>
              <w:rPr>
                <w:lang w:eastAsia="it-IT"/>
              </w:rPr>
            </w:pPr>
            <w:r>
              <w:rPr>
                <w:lang w:eastAsia="it-IT"/>
              </w:rPr>
              <w:t>2</w:t>
            </w:r>
          </w:p>
        </w:tc>
        <w:tc>
          <w:tcPr>
            <w:tcW w:w="3899" w:type="dxa"/>
          </w:tcPr>
          <w:p w:rsidR="0036169A" w:rsidRDefault="0036169A" w:rsidP="0036169A">
            <w:pPr>
              <w:pStyle w:val="Paragrafoelenco"/>
              <w:autoSpaceDE w:val="0"/>
              <w:autoSpaceDN w:val="0"/>
              <w:adjustRightInd w:val="0"/>
              <w:ind w:left="0"/>
              <w:jc w:val="both"/>
              <w:rPr>
                <w:sz w:val="28"/>
                <w:szCs w:val="28"/>
              </w:rPr>
            </w:pPr>
            <w:r w:rsidRPr="00B74A86">
              <w:rPr>
                <w:sz w:val="28"/>
                <w:szCs w:val="28"/>
              </w:rPr>
              <w:t>Laurea vecchio ordinamento o</w:t>
            </w:r>
            <w:r>
              <w:rPr>
                <w:sz w:val="28"/>
                <w:szCs w:val="28"/>
              </w:rPr>
              <w:t xml:space="preserve"> triennale </w:t>
            </w:r>
            <w:r w:rsidRPr="00B74A86">
              <w:rPr>
                <w:sz w:val="28"/>
                <w:szCs w:val="28"/>
              </w:rPr>
              <w:t xml:space="preserve"> specifica rispetto al settore di pertinenza</w:t>
            </w:r>
          </w:p>
        </w:tc>
        <w:tc>
          <w:tcPr>
            <w:tcW w:w="3418" w:type="dxa"/>
          </w:tcPr>
          <w:p w:rsidR="0036169A" w:rsidRDefault="0036169A" w:rsidP="0036169A">
            <w:pPr>
              <w:pStyle w:val="Paragrafoelenco"/>
              <w:autoSpaceDE w:val="0"/>
              <w:autoSpaceDN w:val="0"/>
              <w:adjustRightInd w:val="0"/>
              <w:ind w:left="0"/>
              <w:jc w:val="both"/>
              <w:rPr>
                <w:sz w:val="28"/>
                <w:szCs w:val="28"/>
              </w:rPr>
            </w:pPr>
            <w:r w:rsidRPr="00B74A86">
              <w:rPr>
                <w:sz w:val="28"/>
                <w:szCs w:val="28"/>
              </w:rPr>
              <w:t xml:space="preserve">Punti 2 </w:t>
            </w:r>
          </w:p>
          <w:p w:rsidR="0036169A" w:rsidRDefault="0036169A" w:rsidP="00B74A86">
            <w:pPr>
              <w:pStyle w:val="Paragrafoelenco"/>
              <w:autoSpaceDE w:val="0"/>
              <w:autoSpaceDN w:val="0"/>
              <w:adjustRightInd w:val="0"/>
              <w:ind w:left="0"/>
              <w:jc w:val="both"/>
              <w:rPr>
                <w:sz w:val="28"/>
                <w:szCs w:val="28"/>
              </w:rPr>
            </w:pPr>
          </w:p>
        </w:tc>
      </w:tr>
      <w:tr w:rsidR="0036169A" w:rsidTr="0036169A">
        <w:trPr>
          <w:trHeight w:val="616"/>
        </w:trPr>
        <w:tc>
          <w:tcPr>
            <w:tcW w:w="1140" w:type="dxa"/>
          </w:tcPr>
          <w:p w:rsidR="0036169A" w:rsidRDefault="0036169A" w:rsidP="0036169A">
            <w:pPr>
              <w:pStyle w:val="Paragrafoelenco"/>
              <w:autoSpaceDE w:val="0"/>
              <w:autoSpaceDN w:val="0"/>
              <w:adjustRightInd w:val="0"/>
              <w:ind w:left="0"/>
              <w:jc w:val="center"/>
              <w:rPr>
                <w:sz w:val="28"/>
                <w:szCs w:val="28"/>
              </w:rPr>
            </w:pPr>
            <w:r>
              <w:rPr>
                <w:sz w:val="28"/>
                <w:szCs w:val="28"/>
              </w:rPr>
              <w:t>3</w:t>
            </w:r>
          </w:p>
        </w:tc>
        <w:tc>
          <w:tcPr>
            <w:tcW w:w="3899" w:type="dxa"/>
          </w:tcPr>
          <w:p w:rsidR="0036169A" w:rsidRPr="00B74A86" w:rsidRDefault="0036169A" w:rsidP="0036169A">
            <w:pPr>
              <w:pStyle w:val="Paragrafoelenco"/>
              <w:autoSpaceDE w:val="0"/>
              <w:autoSpaceDN w:val="0"/>
              <w:adjustRightInd w:val="0"/>
              <w:ind w:left="0"/>
              <w:jc w:val="both"/>
              <w:rPr>
                <w:sz w:val="28"/>
                <w:szCs w:val="28"/>
              </w:rPr>
            </w:pPr>
            <w:r>
              <w:rPr>
                <w:sz w:val="28"/>
                <w:szCs w:val="28"/>
              </w:rPr>
              <w:t>Laurea Magistrale specifica rispetto al settore di appartenenza</w:t>
            </w:r>
          </w:p>
        </w:tc>
        <w:tc>
          <w:tcPr>
            <w:tcW w:w="3418" w:type="dxa"/>
          </w:tcPr>
          <w:p w:rsidR="0036169A" w:rsidRPr="00B74A86" w:rsidRDefault="0036169A" w:rsidP="0036169A">
            <w:pPr>
              <w:pStyle w:val="Paragrafoelenco"/>
              <w:autoSpaceDE w:val="0"/>
              <w:autoSpaceDN w:val="0"/>
              <w:adjustRightInd w:val="0"/>
              <w:ind w:left="0"/>
              <w:jc w:val="both"/>
              <w:rPr>
                <w:sz w:val="28"/>
                <w:szCs w:val="28"/>
              </w:rPr>
            </w:pPr>
            <w:r>
              <w:rPr>
                <w:sz w:val="28"/>
                <w:szCs w:val="28"/>
              </w:rPr>
              <w:t>Punti 3 (il punteggio della laurea magistrale assorbe quello della laurea triennale)</w:t>
            </w:r>
          </w:p>
        </w:tc>
      </w:tr>
      <w:tr w:rsidR="00BC72B4" w:rsidTr="0036169A">
        <w:trPr>
          <w:trHeight w:val="616"/>
        </w:trPr>
        <w:tc>
          <w:tcPr>
            <w:tcW w:w="1140" w:type="dxa"/>
          </w:tcPr>
          <w:p w:rsidR="00BC72B4" w:rsidRDefault="00BC72B4" w:rsidP="0036169A">
            <w:pPr>
              <w:pStyle w:val="Paragrafoelenco"/>
              <w:autoSpaceDE w:val="0"/>
              <w:autoSpaceDN w:val="0"/>
              <w:adjustRightInd w:val="0"/>
              <w:ind w:left="0"/>
              <w:jc w:val="center"/>
              <w:rPr>
                <w:sz w:val="28"/>
                <w:szCs w:val="28"/>
              </w:rPr>
            </w:pPr>
            <w:r>
              <w:rPr>
                <w:sz w:val="28"/>
                <w:szCs w:val="28"/>
              </w:rPr>
              <w:t>4</w:t>
            </w:r>
          </w:p>
        </w:tc>
        <w:tc>
          <w:tcPr>
            <w:tcW w:w="3899" w:type="dxa"/>
          </w:tcPr>
          <w:p w:rsidR="00BC72B4" w:rsidRDefault="00BC72B4" w:rsidP="0036169A">
            <w:pPr>
              <w:pStyle w:val="Paragrafoelenco"/>
              <w:autoSpaceDE w:val="0"/>
              <w:autoSpaceDN w:val="0"/>
              <w:adjustRightInd w:val="0"/>
              <w:ind w:left="0"/>
              <w:jc w:val="both"/>
              <w:rPr>
                <w:sz w:val="28"/>
                <w:szCs w:val="28"/>
              </w:rPr>
            </w:pPr>
            <w:r w:rsidRPr="00BC72B4">
              <w:rPr>
                <w:sz w:val="28"/>
                <w:szCs w:val="28"/>
              </w:rPr>
              <w:t>Corsi di specializzazione, perfezionamento post laurea (</w:t>
            </w:r>
            <w:proofErr w:type="spellStart"/>
            <w:r w:rsidRPr="00BC72B4">
              <w:rPr>
                <w:sz w:val="28"/>
                <w:szCs w:val="28"/>
              </w:rPr>
              <w:t>max</w:t>
            </w:r>
            <w:proofErr w:type="spellEnd"/>
            <w:r w:rsidRPr="00BC72B4">
              <w:rPr>
                <w:sz w:val="28"/>
                <w:szCs w:val="28"/>
              </w:rPr>
              <w:t xml:space="preserve"> 2 punti)</w:t>
            </w:r>
          </w:p>
        </w:tc>
        <w:tc>
          <w:tcPr>
            <w:tcW w:w="3418" w:type="dxa"/>
          </w:tcPr>
          <w:p w:rsidR="00BC72B4" w:rsidRDefault="00BC72B4" w:rsidP="0036169A">
            <w:pPr>
              <w:pStyle w:val="Paragrafoelenco"/>
              <w:autoSpaceDE w:val="0"/>
              <w:autoSpaceDN w:val="0"/>
              <w:adjustRightInd w:val="0"/>
              <w:ind w:left="0"/>
              <w:jc w:val="both"/>
              <w:rPr>
                <w:sz w:val="28"/>
                <w:szCs w:val="28"/>
              </w:rPr>
            </w:pPr>
            <w:r>
              <w:rPr>
                <w:sz w:val="28"/>
                <w:szCs w:val="28"/>
              </w:rPr>
              <w:t>1 punto per ogni corso</w:t>
            </w:r>
          </w:p>
        </w:tc>
      </w:tr>
      <w:tr w:rsidR="0036169A" w:rsidTr="0036169A">
        <w:trPr>
          <w:trHeight w:val="135"/>
        </w:trPr>
        <w:tc>
          <w:tcPr>
            <w:tcW w:w="1140" w:type="dxa"/>
          </w:tcPr>
          <w:p w:rsidR="0036169A" w:rsidRDefault="0036169A" w:rsidP="0036169A">
            <w:pPr>
              <w:pStyle w:val="Paragrafoelenco"/>
              <w:autoSpaceDE w:val="0"/>
              <w:autoSpaceDN w:val="0"/>
              <w:adjustRightInd w:val="0"/>
              <w:ind w:left="0"/>
              <w:jc w:val="center"/>
              <w:rPr>
                <w:sz w:val="28"/>
                <w:szCs w:val="28"/>
              </w:rPr>
            </w:pPr>
            <w:r>
              <w:rPr>
                <w:sz w:val="28"/>
                <w:szCs w:val="28"/>
              </w:rPr>
              <w:lastRenderedPageBreak/>
              <w:t>4</w:t>
            </w:r>
          </w:p>
        </w:tc>
        <w:tc>
          <w:tcPr>
            <w:tcW w:w="3899" w:type="dxa"/>
          </w:tcPr>
          <w:p w:rsidR="0036169A" w:rsidRDefault="0036169A" w:rsidP="00B74A86">
            <w:pPr>
              <w:pStyle w:val="Paragrafoelenco"/>
              <w:autoSpaceDE w:val="0"/>
              <w:autoSpaceDN w:val="0"/>
              <w:adjustRightInd w:val="0"/>
              <w:ind w:left="0"/>
              <w:jc w:val="both"/>
              <w:rPr>
                <w:sz w:val="28"/>
                <w:szCs w:val="28"/>
              </w:rPr>
            </w:pPr>
            <w:r>
              <w:rPr>
                <w:sz w:val="28"/>
                <w:szCs w:val="28"/>
              </w:rPr>
              <w:t>Certificazioni informatiche</w:t>
            </w:r>
            <w:r w:rsidRPr="00B74A86">
              <w:rPr>
                <w:sz w:val="28"/>
                <w:szCs w:val="28"/>
              </w:rPr>
              <w:t xml:space="preserve"> (</w:t>
            </w:r>
            <w:proofErr w:type="spellStart"/>
            <w:r w:rsidRPr="00B74A86">
              <w:rPr>
                <w:sz w:val="28"/>
                <w:szCs w:val="28"/>
              </w:rPr>
              <w:t>ecdl</w:t>
            </w:r>
            <w:proofErr w:type="spellEnd"/>
            <w:r w:rsidRPr="00B74A86">
              <w:rPr>
                <w:sz w:val="28"/>
                <w:szCs w:val="28"/>
              </w:rPr>
              <w:t xml:space="preserve"> core, </w:t>
            </w:r>
            <w:proofErr w:type="spellStart"/>
            <w:r w:rsidRPr="00B74A86">
              <w:rPr>
                <w:sz w:val="28"/>
                <w:szCs w:val="28"/>
              </w:rPr>
              <w:t>Mos</w:t>
            </w:r>
            <w:proofErr w:type="spellEnd"/>
            <w:r w:rsidRPr="00B74A86">
              <w:rPr>
                <w:sz w:val="28"/>
                <w:szCs w:val="28"/>
              </w:rPr>
              <w:t xml:space="preserve"> IC, EIPASS 7 moduli</w:t>
            </w:r>
            <w:r>
              <w:rPr>
                <w:sz w:val="28"/>
                <w:szCs w:val="28"/>
              </w:rPr>
              <w:t xml:space="preserve"> </w:t>
            </w:r>
            <w:proofErr w:type="spellStart"/>
            <w:r>
              <w:rPr>
                <w:sz w:val="28"/>
                <w:szCs w:val="28"/>
              </w:rPr>
              <w:t>etc</w:t>
            </w:r>
            <w:proofErr w:type="spellEnd"/>
            <w:r>
              <w:rPr>
                <w:sz w:val="28"/>
                <w:szCs w:val="28"/>
              </w:rPr>
              <w:t xml:space="preserve"> </w:t>
            </w:r>
            <w:r w:rsidRPr="00B74A86">
              <w:rPr>
                <w:sz w:val="28"/>
                <w:szCs w:val="28"/>
              </w:rPr>
              <w:t>)</w:t>
            </w:r>
          </w:p>
        </w:tc>
        <w:tc>
          <w:tcPr>
            <w:tcW w:w="3418" w:type="dxa"/>
          </w:tcPr>
          <w:p w:rsidR="0036169A" w:rsidRDefault="0036169A" w:rsidP="00B74A86">
            <w:pPr>
              <w:pStyle w:val="Paragrafoelenco"/>
              <w:autoSpaceDE w:val="0"/>
              <w:autoSpaceDN w:val="0"/>
              <w:adjustRightInd w:val="0"/>
              <w:ind w:left="0"/>
              <w:jc w:val="both"/>
              <w:rPr>
                <w:sz w:val="28"/>
                <w:szCs w:val="28"/>
              </w:rPr>
            </w:pPr>
            <w:r w:rsidRPr="00B74A86">
              <w:rPr>
                <w:sz w:val="28"/>
                <w:szCs w:val="28"/>
              </w:rPr>
              <w:t>Punti 1 per</w:t>
            </w:r>
            <w:r>
              <w:rPr>
                <w:sz w:val="28"/>
                <w:szCs w:val="28"/>
              </w:rPr>
              <w:t xml:space="preserve"> ogni titolo fino ad un </w:t>
            </w:r>
            <w:proofErr w:type="spellStart"/>
            <w:r>
              <w:rPr>
                <w:sz w:val="28"/>
                <w:szCs w:val="28"/>
              </w:rPr>
              <w:t>max</w:t>
            </w:r>
            <w:proofErr w:type="spellEnd"/>
            <w:r>
              <w:rPr>
                <w:sz w:val="28"/>
                <w:szCs w:val="28"/>
              </w:rPr>
              <w:t xml:space="preserve"> di 5</w:t>
            </w:r>
            <w:r w:rsidRPr="00B74A86">
              <w:rPr>
                <w:sz w:val="28"/>
                <w:szCs w:val="28"/>
              </w:rPr>
              <w:t xml:space="preserve"> punti</w:t>
            </w:r>
          </w:p>
        </w:tc>
      </w:tr>
      <w:tr w:rsidR="0036169A" w:rsidTr="0036169A">
        <w:trPr>
          <w:trHeight w:val="135"/>
        </w:trPr>
        <w:tc>
          <w:tcPr>
            <w:tcW w:w="1140" w:type="dxa"/>
          </w:tcPr>
          <w:p w:rsidR="0036169A" w:rsidRPr="00B74A86" w:rsidRDefault="0036169A" w:rsidP="0036169A">
            <w:pPr>
              <w:pStyle w:val="Paragrafoelenco"/>
              <w:autoSpaceDE w:val="0"/>
              <w:autoSpaceDN w:val="0"/>
              <w:adjustRightInd w:val="0"/>
              <w:ind w:left="0"/>
              <w:jc w:val="center"/>
              <w:rPr>
                <w:sz w:val="28"/>
                <w:szCs w:val="28"/>
              </w:rPr>
            </w:pPr>
            <w:r>
              <w:rPr>
                <w:sz w:val="28"/>
                <w:szCs w:val="28"/>
              </w:rPr>
              <w:t>5</w:t>
            </w:r>
          </w:p>
        </w:tc>
        <w:tc>
          <w:tcPr>
            <w:tcW w:w="3899" w:type="dxa"/>
          </w:tcPr>
          <w:p w:rsidR="0036169A" w:rsidRPr="00B74A86" w:rsidRDefault="0036169A" w:rsidP="0036169A">
            <w:pPr>
              <w:pStyle w:val="Paragrafoelenco"/>
              <w:autoSpaceDE w:val="0"/>
              <w:autoSpaceDN w:val="0"/>
              <w:adjustRightInd w:val="0"/>
              <w:ind w:left="0"/>
              <w:jc w:val="both"/>
              <w:rPr>
                <w:sz w:val="28"/>
                <w:szCs w:val="28"/>
              </w:rPr>
            </w:pPr>
            <w:r w:rsidRPr="00B74A86">
              <w:rPr>
                <w:sz w:val="28"/>
                <w:szCs w:val="28"/>
              </w:rPr>
              <w:t>Precedenti</w:t>
            </w:r>
            <w:r>
              <w:rPr>
                <w:sz w:val="28"/>
                <w:szCs w:val="28"/>
              </w:rPr>
              <w:t xml:space="preserve"> esperienze in</w:t>
            </w:r>
            <w:r w:rsidRPr="00B74A86">
              <w:rPr>
                <w:sz w:val="28"/>
                <w:szCs w:val="28"/>
              </w:rPr>
              <w:t xml:space="preserve"> rapporti di collaborazione come progettista </w:t>
            </w:r>
            <w:r>
              <w:rPr>
                <w:sz w:val="28"/>
                <w:szCs w:val="28"/>
              </w:rPr>
              <w:t xml:space="preserve">/ collaudo PON </w:t>
            </w:r>
          </w:p>
        </w:tc>
        <w:tc>
          <w:tcPr>
            <w:tcW w:w="3418" w:type="dxa"/>
          </w:tcPr>
          <w:p w:rsidR="0036169A" w:rsidRPr="00B74A86" w:rsidRDefault="0036169A" w:rsidP="0036169A">
            <w:pPr>
              <w:pStyle w:val="Paragrafoelenco"/>
              <w:autoSpaceDE w:val="0"/>
              <w:autoSpaceDN w:val="0"/>
              <w:adjustRightInd w:val="0"/>
              <w:ind w:left="0"/>
              <w:jc w:val="both"/>
              <w:rPr>
                <w:sz w:val="28"/>
                <w:szCs w:val="28"/>
              </w:rPr>
            </w:pPr>
            <w:r w:rsidRPr="00B74A86">
              <w:rPr>
                <w:sz w:val="28"/>
                <w:szCs w:val="28"/>
              </w:rPr>
              <w:t>Punti 2 per ogni incar</w:t>
            </w:r>
            <w:r>
              <w:rPr>
                <w:sz w:val="28"/>
                <w:szCs w:val="28"/>
              </w:rPr>
              <w:t xml:space="preserve">ico fino ad un </w:t>
            </w:r>
            <w:proofErr w:type="spellStart"/>
            <w:r>
              <w:rPr>
                <w:sz w:val="28"/>
                <w:szCs w:val="28"/>
              </w:rPr>
              <w:t>max</w:t>
            </w:r>
            <w:proofErr w:type="spellEnd"/>
            <w:r>
              <w:rPr>
                <w:sz w:val="28"/>
                <w:szCs w:val="28"/>
              </w:rPr>
              <w:t xml:space="preserve"> di 20 punti </w:t>
            </w:r>
          </w:p>
        </w:tc>
      </w:tr>
    </w:tbl>
    <w:p w:rsidR="00B74A86" w:rsidRDefault="00B74A86" w:rsidP="00B74A86">
      <w:pPr>
        <w:pStyle w:val="Paragrafoelenco"/>
        <w:autoSpaceDE w:val="0"/>
        <w:autoSpaceDN w:val="0"/>
        <w:adjustRightInd w:val="0"/>
        <w:ind w:left="1287"/>
        <w:jc w:val="both"/>
        <w:rPr>
          <w:sz w:val="28"/>
          <w:szCs w:val="28"/>
        </w:rPr>
      </w:pPr>
    </w:p>
    <w:p w:rsidR="00B74A86" w:rsidRDefault="00B74A86" w:rsidP="00B74A86">
      <w:pPr>
        <w:pStyle w:val="Paragrafoelenco"/>
        <w:autoSpaceDE w:val="0"/>
        <w:autoSpaceDN w:val="0"/>
        <w:adjustRightInd w:val="0"/>
        <w:ind w:left="1287"/>
        <w:jc w:val="both"/>
        <w:rPr>
          <w:sz w:val="28"/>
          <w:szCs w:val="28"/>
        </w:rPr>
      </w:pPr>
    </w:p>
    <w:p w:rsidR="00B74A86" w:rsidRDefault="009226A2" w:rsidP="00084F5E">
      <w:pPr>
        <w:autoSpaceDE w:val="0"/>
        <w:autoSpaceDN w:val="0"/>
        <w:adjustRightInd w:val="0"/>
        <w:jc w:val="both"/>
        <w:rPr>
          <w:sz w:val="28"/>
          <w:szCs w:val="28"/>
        </w:rPr>
      </w:pPr>
      <w:r w:rsidRPr="00B74A86">
        <w:rPr>
          <w:sz w:val="28"/>
          <w:szCs w:val="28"/>
        </w:rPr>
        <w:t xml:space="preserve">Verrà selezionato il candidato che avrà raggiunto complessivamente il maggior punteggio. In caso di parità di punteggio complessivo precederà il candidato più giovane. Al termine della selezione la commissione formulerà la relativa graduatoria. L’istituzione scolastica si riserva, comunque, la facoltà di non selezionare alcun candidato qualora venisse meno l’interesse pubblico o nel caso in cui nessuna delle candidature pervenute fosse ritenuta idonea rispetto alle esigenze della scuola. Il soggetto individuato verrà avvisato personalmente. In caso di rinuncia all’incarico, da comunicare immediatamente all’istituzione scolastica per iscritto, si procederà al regolare scorrimento della graduatoria. </w:t>
      </w:r>
    </w:p>
    <w:p w:rsidR="0036169A" w:rsidRPr="00084F5E" w:rsidRDefault="00631246" w:rsidP="00084F5E">
      <w:pPr>
        <w:autoSpaceDE w:val="0"/>
        <w:autoSpaceDN w:val="0"/>
        <w:adjustRightInd w:val="0"/>
        <w:jc w:val="both"/>
        <w:rPr>
          <w:b/>
          <w:sz w:val="28"/>
          <w:szCs w:val="28"/>
        </w:rPr>
      </w:pPr>
      <w:r w:rsidRPr="00084F5E">
        <w:rPr>
          <w:b/>
          <w:sz w:val="28"/>
          <w:szCs w:val="28"/>
        </w:rPr>
        <w:t xml:space="preserve">COMPENSO </w:t>
      </w:r>
    </w:p>
    <w:p w:rsidR="0036169A" w:rsidRPr="00631246" w:rsidRDefault="00BC72B4" w:rsidP="00BC72B4">
      <w:pPr>
        <w:autoSpaceDE w:val="0"/>
        <w:autoSpaceDN w:val="0"/>
        <w:adjustRightInd w:val="0"/>
        <w:jc w:val="both"/>
        <w:rPr>
          <w:sz w:val="28"/>
          <w:szCs w:val="28"/>
        </w:rPr>
      </w:pPr>
      <w:r w:rsidRPr="00BC72B4">
        <w:rPr>
          <w:sz w:val="28"/>
          <w:szCs w:val="28"/>
        </w:rPr>
        <w:t xml:space="preserve">L’attività sarà retribuita per le ore di effettivo impegno risultante da apposito verbale, per le quali sarà corrisposto un compenso orario lordo dipendente pari ad Euro 17,50 secondo le tabelle del CCNL di categoria, entro il limite massimo previsto dal piano finanziario, omnicomprensivo delle ritenute previdenziali a carico dell'Amministrazione, corrispondente a € </w:t>
      </w:r>
      <w:r w:rsidRPr="00BC72B4">
        <w:rPr>
          <w:sz w:val="28"/>
          <w:szCs w:val="28"/>
        </w:rPr>
        <w:t xml:space="preserve">44,30 Euro (quarantaquattro/30) </w:t>
      </w:r>
      <w:r w:rsidRPr="00BC72B4">
        <w:rPr>
          <w:sz w:val="28"/>
          <w:szCs w:val="28"/>
        </w:rPr>
        <w:t xml:space="preserve">(Lordo Stato). La liquidazione del compenso avverrà a conclusione delle attività, previa erogazione effettiva dei relativi fondi previsti dalla misura PON FESR autorizzata. </w:t>
      </w:r>
    </w:p>
    <w:p w:rsidR="00631246" w:rsidRDefault="00631246" w:rsidP="00084F5E">
      <w:pPr>
        <w:autoSpaceDE w:val="0"/>
        <w:autoSpaceDN w:val="0"/>
        <w:adjustRightInd w:val="0"/>
        <w:jc w:val="both"/>
        <w:rPr>
          <w:sz w:val="28"/>
          <w:szCs w:val="28"/>
        </w:rPr>
      </w:pPr>
      <w:r>
        <w:rPr>
          <w:sz w:val="28"/>
          <w:szCs w:val="28"/>
        </w:rPr>
        <w:t xml:space="preserve">Sul compenso spettante saranno applicate le ritenute fiscali nella misura prevista dalle vigenti disposizioni di legge. Si precisa che il contratto di prestazione d’opera intellettuale occasionale e non continuativa non da luogo a trattamento previdenziale e/o assistenziale né </w:t>
      </w:r>
      <w:r w:rsidR="00C31832">
        <w:rPr>
          <w:sz w:val="28"/>
          <w:szCs w:val="28"/>
        </w:rPr>
        <w:t>a trattamento di fine rapporto.</w:t>
      </w:r>
    </w:p>
    <w:p w:rsidR="00C31832" w:rsidRPr="00C31832" w:rsidRDefault="00C31832" w:rsidP="00C31832">
      <w:pPr>
        <w:pStyle w:val="Paragrafoelenco"/>
        <w:autoSpaceDE w:val="0"/>
        <w:autoSpaceDN w:val="0"/>
        <w:adjustRightInd w:val="0"/>
        <w:ind w:left="1287"/>
        <w:jc w:val="both"/>
        <w:rPr>
          <w:b/>
          <w:sz w:val="28"/>
          <w:szCs w:val="28"/>
        </w:rPr>
      </w:pPr>
    </w:p>
    <w:p w:rsidR="00C31832" w:rsidRPr="00084F5E" w:rsidRDefault="00C31832" w:rsidP="00084F5E">
      <w:pPr>
        <w:autoSpaceDE w:val="0"/>
        <w:autoSpaceDN w:val="0"/>
        <w:adjustRightInd w:val="0"/>
        <w:jc w:val="both"/>
        <w:rPr>
          <w:b/>
          <w:sz w:val="28"/>
          <w:szCs w:val="28"/>
        </w:rPr>
      </w:pPr>
      <w:r w:rsidRPr="00084F5E">
        <w:rPr>
          <w:b/>
          <w:sz w:val="28"/>
          <w:szCs w:val="28"/>
        </w:rPr>
        <w:t>MODALITA’ E TERMINI DI ESECUZIONE E PAGAMENTO</w:t>
      </w:r>
    </w:p>
    <w:p w:rsidR="00C31832" w:rsidRDefault="00C31832" w:rsidP="00084F5E">
      <w:pPr>
        <w:autoSpaceDE w:val="0"/>
        <w:autoSpaceDN w:val="0"/>
        <w:adjustRightInd w:val="0"/>
        <w:jc w:val="both"/>
        <w:rPr>
          <w:sz w:val="28"/>
          <w:szCs w:val="28"/>
        </w:rPr>
      </w:pPr>
      <w:r w:rsidRPr="00084F5E">
        <w:rPr>
          <w:sz w:val="28"/>
          <w:szCs w:val="28"/>
        </w:rPr>
        <w:t xml:space="preserve">L’attività dovrà essere svolta secondo le modalità ed i termini previsti dalle disposizioni vigenti e sarà retribuita con un compenso non pensionabile la cui misura, comprensiva di tutti i tributi dovuti e di tutte le spese eventualmente affrontate, risulta pari all’ importo indicato che risultano comprensivi di tutti i tributi </w:t>
      </w:r>
      <w:r w:rsidRPr="00084F5E">
        <w:rPr>
          <w:sz w:val="28"/>
          <w:szCs w:val="28"/>
        </w:rPr>
        <w:lastRenderedPageBreak/>
        <w:t>dovuti e di tutte le spese eventualmente affrontate. La liquidazione del compenso previsto, debitamente documentato verrà corrisposto, di norma, successivamente all’erogazione dei fondi comunitari e, ove nulla osti, entro 60 gg. dal termine della prestazione previa presentazione di fattura o parcella o dichiarazione di prestato servizio o altra documentazione</w:t>
      </w:r>
      <w:r w:rsidRPr="00B74A86">
        <w:rPr>
          <w:sz w:val="28"/>
          <w:szCs w:val="28"/>
        </w:rPr>
        <w:t xml:space="preserve">. </w:t>
      </w:r>
    </w:p>
    <w:p w:rsidR="00C31832" w:rsidRPr="00C31832" w:rsidRDefault="00C31832" w:rsidP="00C31832">
      <w:pPr>
        <w:pStyle w:val="Paragrafoelenco"/>
        <w:autoSpaceDE w:val="0"/>
        <w:autoSpaceDN w:val="0"/>
        <w:adjustRightInd w:val="0"/>
        <w:ind w:left="1287"/>
        <w:rPr>
          <w:sz w:val="28"/>
          <w:szCs w:val="28"/>
        </w:rPr>
      </w:pPr>
    </w:p>
    <w:p w:rsidR="00B74A86" w:rsidRPr="00084F5E" w:rsidRDefault="009226A2" w:rsidP="00084F5E">
      <w:pPr>
        <w:autoSpaceDE w:val="0"/>
        <w:autoSpaceDN w:val="0"/>
        <w:adjustRightInd w:val="0"/>
        <w:jc w:val="both"/>
        <w:rPr>
          <w:sz w:val="28"/>
          <w:szCs w:val="28"/>
        </w:rPr>
      </w:pPr>
      <w:r w:rsidRPr="00084F5E">
        <w:rPr>
          <w:sz w:val="28"/>
          <w:szCs w:val="28"/>
        </w:rPr>
        <w:t xml:space="preserve">Questa istituzione scolastica si riserva la facoltà di: </w:t>
      </w:r>
    </w:p>
    <w:p w:rsidR="00B74A86" w:rsidRDefault="009226A2" w:rsidP="00084F5E">
      <w:pPr>
        <w:autoSpaceDE w:val="0"/>
        <w:autoSpaceDN w:val="0"/>
        <w:adjustRightInd w:val="0"/>
        <w:jc w:val="both"/>
        <w:rPr>
          <w:sz w:val="28"/>
          <w:szCs w:val="28"/>
        </w:rPr>
      </w:pPr>
      <w:r w:rsidRPr="00B74A86">
        <w:rPr>
          <w:sz w:val="28"/>
          <w:szCs w:val="28"/>
        </w:rPr>
        <w:t>1. procedere d’ufficio a verifiche, anche a campione, in ordine alla veridicità dei dati forniti dai candidati. Qualora fosse accertata la non veridicità del contenuto dei dati forniti, il candidato verrà escluso dalla procedura o, se individuato quale destinatario dell’incarico, si procederà all’annullamento del relativo provvedimento;</w:t>
      </w:r>
    </w:p>
    <w:p w:rsidR="00B74A86" w:rsidRDefault="009226A2" w:rsidP="00084F5E">
      <w:pPr>
        <w:autoSpaceDE w:val="0"/>
        <w:autoSpaceDN w:val="0"/>
        <w:adjustRightInd w:val="0"/>
        <w:jc w:val="both"/>
        <w:rPr>
          <w:sz w:val="28"/>
          <w:szCs w:val="28"/>
        </w:rPr>
      </w:pPr>
      <w:r w:rsidRPr="00B74A86">
        <w:rPr>
          <w:sz w:val="28"/>
          <w:szCs w:val="28"/>
        </w:rPr>
        <w:t xml:space="preserve"> 2. richiedere di completare o fornire chiarimenti in relazione ai dati forniti; </w:t>
      </w:r>
    </w:p>
    <w:p w:rsidR="00B74A86" w:rsidRDefault="009226A2" w:rsidP="00084F5E">
      <w:pPr>
        <w:autoSpaceDE w:val="0"/>
        <w:autoSpaceDN w:val="0"/>
        <w:adjustRightInd w:val="0"/>
        <w:jc w:val="both"/>
        <w:rPr>
          <w:sz w:val="28"/>
          <w:szCs w:val="28"/>
        </w:rPr>
      </w:pPr>
      <w:r w:rsidRPr="00B74A86">
        <w:rPr>
          <w:sz w:val="28"/>
          <w:szCs w:val="28"/>
        </w:rPr>
        <w:t xml:space="preserve">3. procedere al reclutamento anche in presenza di una sola candidatura, </w:t>
      </w:r>
      <w:r w:rsidR="00B74A86" w:rsidRPr="00B74A86">
        <w:rPr>
          <w:sz w:val="28"/>
          <w:szCs w:val="28"/>
        </w:rPr>
        <w:t>purché</w:t>
      </w:r>
      <w:r w:rsidRPr="00B74A86">
        <w:rPr>
          <w:sz w:val="28"/>
          <w:szCs w:val="28"/>
        </w:rPr>
        <w:t xml:space="preserve"> risulti valida e giudicata pienamente corrispondente alle esigenze dell’istituzione scolastica. </w:t>
      </w:r>
    </w:p>
    <w:p w:rsidR="00B74A86" w:rsidRDefault="009226A2" w:rsidP="00084F5E">
      <w:pPr>
        <w:autoSpaceDE w:val="0"/>
        <w:autoSpaceDN w:val="0"/>
        <w:adjustRightInd w:val="0"/>
        <w:jc w:val="both"/>
        <w:rPr>
          <w:sz w:val="28"/>
          <w:szCs w:val="28"/>
        </w:rPr>
      </w:pPr>
      <w:r w:rsidRPr="00B74A86">
        <w:rPr>
          <w:sz w:val="28"/>
          <w:szCs w:val="28"/>
        </w:rPr>
        <w:t xml:space="preserve">4. di reclutare altri candidati mediante scorrimento della graduatoria qualora successivamente alla pubblicazione del provvedimento di individuazione dovessero ricorrere i presupposti per procedere al suo annullamento o revoca. Tale disciplina potrà essere eseguita, fino ad esaurimento della graduatoria dei soggetti candidati, anche in caso di ulteriori annullamenti. </w:t>
      </w:r>
    </w:p>
    <w:p w:rsidR="00B74A86" w:rsidRDefault="00B74A86" w:rsidP="00B74A86">
      <w:pPr>
        <w:pStyle w:val="Paragrafoelenco"/>
        <w:autoSpaceDE w:val="0"/>
        <w:autoSpaceDN w:val="0"/>
        <w:adjustRightInd w:val="0"/>
        <w:ind w:left="1287"/>
        <w:jc w:val="both"/>
        <w:rPr>
          <w:sz w:val="28"/>
          <w:szCs w:val="28"/>
        </w:rPr>
      </w:pPr>
    </w:p>
    <w:p w:rsidR="00B74A86" w:rsidRPr="00084F5E" w:rsidRDefault="009226A2" w:rsidP="00084F5E">
      <w:pPr>
        <w:autoSpaceDE w:val="0"/>
        <w:autoSpaceDN w:val="0"/>
        <w:adjustRightInd w:val="0"/>
        <w:jc w:val="both"/>
        <w:rPr>
          <w:b/>
          <w:sz w:val="28"/>
          <w:szCs w:val="28"/>
        </w:rPr>
      </w:pPr>
      <w:r w:rsidRPr="00084F5E">
        <w:rPr>
          <w:b/>
          <w:sz w:val="28"/>
          <w:szCs w:val="28"/>
        </w:rPr>
        <w:t>TRATTAMENTO DEI DATI PERSONALI</w:t>
      </w:r>
      <w:r w:rsidR="002E23AA" w:rsidRPr="00084F5E">
        <w:rPr>
          <w:b/>
          <w:sz w:val="28"/>
          <w:szCs w:val="28"/>
        </w:rPr>
        <w:t xml:space="preserve"> </w:t>
      </w:r>
    </w:p>
    <w:p w:rsidR="00A6743A" w:rsidRDefault="009226A2" w:rsidP="00084F5E">
      <w:pPr>
        <w:autoSpaceDE w:val="0"/>
        <w:autoSpaceDN w:val="0"/>
        <w:adjustRightInd w:val="0"/>
        <w:jc w:val="both"/>
        <w:rPr>
          <w:sz w:val="28"/>
          <w:szCs w:val="28"/>
        </w:rPr>
      </w:pPr>
      <w:r w:rsidRPr="00B74A86">
        <w:rPr>
          <w:sz w:val="28"/>
          <w:szCs w:val="28"/>
        </w:rPr>
        <w:t xml:space="preserve">Ai sensi del Regolamento generale per la protezione dei dati personali n. 2016/679 i dati raccolti verranno trattati per le finalità inerenti la procedura costituente oggetto del presente avviso pubblico di selezione, nella piena tutela dei diritti dei concorrenti e della loro riservatezza. Ai sensi di quanto previsto dalle disposizioni vigenti il conferimento di dati a questa Scuola è necessario per l’assolvimento di un compito previsto dalla Legge. I dati forniti saranno trattati con e senza l’ausilio di mezzi elettronici da personale della scuola. Il trattamento dei dati sarà esclusivamente finalizzato all’eventuale instaurazione di rapporti contrattuali e per il tempo a ciò necessario, fatta salva una diversa validità dei documenti in cui i dati stessi siano recepiti. Nella presentazione della documentazione relativa alla </w:t>
      </w:r>
      <w:r w:rsidRPr="00B74A86">
        <w:rPr>
          <w:sz w:val="28"/>
          <w:szCs w:val="28"/>
        </w:rPr>
        <w:lastRenderedPageBreak/>
        <w:t>candidatura deve intendersi implicitamente incluso il consenso al trattamento dei dati personali.</w:t>
      </w:r>
    </w:p>
    <w:p w:rsidR="002E23AA" w:rsidRPr="00084F5E" w:rsidRDefault="002E23AA" w:rsidP="00084F5E">
      <w:pPr>
        <w:autoSpaceDE w:val="0"/>
        <w:autoSpaceDN w:val="0"/>
        <w:adjustRightInd w:val="0"/>
        <w:jc w:val="both"/>
        <w:rPr>
          <w:sz w:val="28"/>
          <w:szCs w:val="28"/>
        </w:rPr>
      </w:pPr>
    </w:p>
    <w:p w:rsidR="002E23AA" w:rsidRPr="00084F5E" w:rsidRDefault="002E23AA" w:rsidP="00084F5E">
      <w:pPr>
        <w:autoSpaceDE w:val="0"/>
        <w:autoSpaceDN w:val="0"/>
        <w:adjustRightInd w:val="0"/>
        <w:jc w:val="both"/>
        <w:rPr>
          <w:b/>
          <w:sz w:val="28"/>
          <w:szCs w:val="28"/>
        </w:rPr>
      </w:pPr>
      <w:r w:rsidRPr="00084F5E">
        <w:rPr>
          <w:b/>
          <w:sz w:val="28"/>
          <w:szCs w:val="28"/>
        </w:rPr>
        <w:t>DISPOSIZIONI FINALI</w:t>
      </w:r>
    </w:p>
    <w:p w:rsidR="002E23AA" w:rsidRDefault="002E23AA" w:rsidP="00084F5E">
      <w:pPr>
        <w:autoSpaceDE w:val="0"/>
        <w:autoSpaceDN w:val="0"/>
        <w:adjustRightInd w:val="0"/>
        <w:jc w:val="both"/>
        <w:rPr>
          <w:sz w:val="28"/>
          <w:szCs w:val="28"/>
        </w:rPr>
      </w:pPr>
      <w:r>
        <w:rPr>
          <w:sz w:val="28"/>
          <w:szCs w:val="28"/>
        </w:rPr>
        <w:t>Per quanto non espressamente indicato valgono le disposizioni ministeriali indicate nelle linee guida di attuazione dei Piani Integrati d’Intervento</w:t>
      </w:r>
      <w:r w:rsidR="009226A2" w:rsidRPr="00B74A86">
        <w:rPr>
          <w:sz w:val="28"/>
          <w:szCs w:val="28"/>
        </w:rPr>
        <w:t xml:space="preserve"> </w:t>
      </w:r>
    </w:p>
    <w:p w:rsidR="00A6743A" w:rsidRDefault="009226A2" w:rsidP="00084F5E">
      <w:pPr>
        <w:autoSpaceDE w:val="0"/>
        <w:autoSpaceDN w:val="0"/>
        <w:adjustRightInd w:val="0"/>
        <w:jc w:val="both"/>
        <w:rPr>
          <w:sz w:val="28"/>
          <w:szCs w:val="28"/>
        </w:rPr>
      </w:pPr>
      <w:r w:rsidRPr="00B74A86">
        <w:rPr>
          <w:sz w:val="28"/>
          <w:szCs w:val="28"/>
        </w:rPr>
        <w:t xml:space="preserve">Il presente bando </w:t>
      </w:r>
      <w:r w:rsidR="00E15EBC">
        <w:rPr>
          <w:sz w:val="28"/>
          <w:szCs w:val="28"/>
        </w:rPr>
        <w:t xml:space="preserve">interno </w:t>
      </w:r>
      <w:r w:rsidRPr="00B74A86">
        <w:rPr>
          <w:sz w:val="28"/>
          <w:szCs w:val="28"/>
        </w:rPr>
        <w:t xml:space="preserve">verrà pubblicato all’albo di questa istituzione </w:t>
      </w:r>
    </w:p>
    <w:p w:rsidR="00A6743A" w:rsidRDefault="002E23AA" w:rsidP="00084F5E">
      <w:pPr>
        <w:autoSpaceDE w:val="0"/>
        <w:autoSpaceDN w:val="0"/>
        <w:adjustRightInd w:val="0"/>
        <w:jc w:val="both"/>
        <w:rPr>
          <w:sz w:val="28"/>
          <w:szCs w:val="28"/>
        </w:rPr>
      </w:pPr>
      <w:r>
        <w:rPr>
          <w:sz w:val="28"/>
          <w:szCs w:val="28"/>
        </w:rPr>
        <w:t xml:space="preserve">Responsabile del procedimento: la Dirigente Lucia Pagano. </w:t>
      </w:r>
    </w:p>
    <w:p w:rsidR="009226A2" w:rsidRPr="00084F5E" w:rsidRDefault="009226A2" w:rsidP="00084F5E">
      <w:pPr>
        <w:autoSpaceDE w:val="0"/>
        <w:autoSpaceDN w:val="0"/>
        <w:adjustRightInd w:val="0"/>
        <w:jc w:val="both"/>
      </w:pPr>
      <w:r w:rsidRPr="00084F5E">
        <w:rPr>
          <w:sz w:val="28"/>
          <w:szCs w:val="28"/>
        </w:rPr>
        <w:t xml:space="preserve">ALLEGATI </w:t>
      </w:r>
      <w:r w:rsidRPr="00B74A86">
        <w:rPr>
          <w:sz w:val="28"/>
          <w:szCs w:val="28"/>
        </w:rPr>
        <w:t xml:space="preserve"> Modulo A – Domanda di</w:t>
      </w:r>
      <w:r w:rsidR="0048294B">
        <w:rPr>
          <w:sz w:val="28"/>
          <w:szCs w:val="28"/>
        </w:rPr>
        <w:t xml:space="preserve"> partecipazione alla selezione </w:t>
      </w:r>
      <w:r w:rsidRPr="00B74A86">
        <w:rPr>
          <w:sz w:val="28"/>
          <w:szCs w:val="28"/>
        </w:rPr>
        <w:t>. Modulo B – Tabella</w:t>
      </w:r>
      <w:r w:rsidR="0048294B">
        <w:rPr>
          <w:sz w:val="28"/>
          <w:szCs w:val="28"/>
        </w:rPr>
        <w:t xml:space="preserve"> di autovalutazione dei titoli </w:t>
      </w:r>
    </w:p>
    <w:p w:rsidR="009226A2" w:rsidRPr="009226A2" w:rsidRDefault="009226A2" w:rsidP="009226A2">
      <w:pPr>
        <w:autoSpaceDE w:val="0"/>
        <w:autoSpaceDN w:val="0"/>
        <w:adjustRightInd w:val="0"/>
        <w:jc w:val="both"/>
        <w:rPr>
          <w:rStyle w:val="Collegamentoipertestuale"/>
          <w:rFonts w:eastAsia="Times New Roman"/>
          <w:b/>
          <w:sz w:val="28"/>
          <w:szCs w:val="28"/>
          <w:lang w:val="en-US" w:eastAsia="it-IT"/>
        </w:rPr>
      </w:pPr>
    </w:p>
    <w:p w:rsidR="009226A2" w:rsidRPr="00F13B33" w:rsidRDefault="009226A2" w:rsidP="0009239E">
      <w:pPr>
        <w:autoSpaceDE w:val="0"/>
        <w:autoSpaceDN w:val="0"/>
        <w:adjustRightInd w:val="0"/>
        <w:jc w:val="center"/>
        <w:rPr>
          <w:rFonts w:eastAsia="Times New Roman"/>
          <w:b/>
          <w:sz w:val="28"/>
          <w:szCs w:val="28"/>
          <w:u w:val="single"/>
          <w:lang w:val="en-US" w:eastAsia="it-IT"/>
        </w:rPr>
      </w:pPr>
    </w:p>
    <w:p w:rsidR="002967AC" w:rsidRPr="002967AC" w:rsidRDefault="002967AC" w:rsidP="002967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olor w:val="000000"/>
          <w:sz w:val="24"/>
          <w:szCs w:val="24"/>
          <w:lang w:val="en-US"/>
        </w:rPr>
      </w:pPr>
      <w:r w:rsidRPr="002967AC">
        <w:rPr>
          <w:rFonts w:ascii="Times New Roman" w:eastAsia="Times New Roman" w:hAnsi="Times New Roman"/>
          <w:color w:val="000000"/>
          <w:sz w:val="24"/>
          <w:szCs w:val="24"/>
          <w:lang w:val="en-US"/>
        </w:rPr>
        <w:t>LA DIRIGENTE SCOLASTICA</w:t>
      </w:r>
    </w:p>
    <w:p w:rsidR="002967AC" w:rsidRPr="002967AC" w:rsidRDefault="002967AC" w:rsidP="002967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olor w:val="000000"/>
          <w:sz w:val="24"/>
          <w:szCs w:val="24"/>
          <w:lang w:val="en-US"/>
        </w:rPr>
      </w:pPr>
      <w:proofErr w:type="spellStart"/>
      <w:r w:rsidRPr="002967AC">
        <w:rPr>
          <w:rFonts w:ascii="Times New Roman" w:eastAsia="Times New Roman" w:hAnsi="Times New Roman"/>
          <w:color w:val="000000"/>
          <w:sz w:val="24"/>
          <w:szCs w:val="24"/>
          <w:lang w:val="en-US"/>
        </w:rPr>
        <w:t>Dott.ssa</w:t>
      </w:r>
      <w:proofErr w:type="spellEnd"/>
      <w:r w:rsidRPr="002967AC">
        <w:rPr>
          <w:rFonts w:ascii="Times New Roman" w:eastAsia="Times New Roman" w:hAnsi="Times New Roman"/>
          <w:color w:val="000000"/>
          <w:sz w:val="24"/>
          <w:szCs w:val="24"/>
          <w:lang w:val="en-US"/>
        </w:rPr>
        <w:t xml:space="preserve"> Lucia Pagano</w:t>
      </w:r>
    </w:p>
    <w:p w:rsidR="002967AC" w:rsidRPr="002967AC" w:rsidRDefault="002967AC" w:rsidP="002967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Fonts w:ascii="Times New Roman" w:eastAsia="Times New Roman" w:hAnsi="Times New Roman"/>
          <w:color w:val="000000"/>
          <w:sz w:val="24"/>
          <w:szCs w:val="24"/>
          <w:lang w:val="en-US"/>
        </w:rPr>
      </w:pPr>
      <w:r w:rsidRPr="002967AC">
        <w:rPr>
          <w:rFonts w:ascii="Times New Roman" w:eastAsia="Times New Roman" w:hAnsi="Times New Roman"/>
          <w:color w:val="000000"/>
          <w:sz w:val="24"/>
          <w:szCs w:val="24"/>
          <w:lang w:val="en-US"/>
        </w:rPr>
        <w:t xml:space="preserve">Firma </w:t>
      </w:r>
      <w:proofErr w:type="spellStart"/>
      <w:r w:rsidRPr="002967AC">
        <w:rPr>
          <w:rFonts w:ascii="Times New Roman" w:eastAsia="Times New Roman" w:hAnsi="Times New Roman"/>
          <w:color w:val="000000"/>
          <w:sz w:val="24"/>
          <w:szCs w:val="24"/>
          <w:lang w:val="en-US"/>
        </w:rPr>
        <w:t>autografa</w:t>
      </w:r>
      <w:proofErr w:type="spellEnd"/>
      <w:r w:rsidRPr="002967AC">
        <w:rPr>
          <w:rFonts w:ascii="Times New Roman" w:eastAsia="Times New Roman" w:hAnsi="Times New Roman"/>
          <w:color w:val="000000"/>
          <w:sz w:val="24"/>
          <w:szCs w:val="24"/>
          <w:lang w:val="en-US"/>
        </w:rPr>
        <w:t xml:space="preserve"> </w:t>
      </w:r>
      <w:proofErr w:type="spellStart"/>
      <w:r w:rsidRPr="002967AC">
        <w:rPr>
          <w:rFonts w:ascii="Times New Roman" w:eastAsia="Times New Roman" w:hAnsi="Times New Roman"/>
          <w:color w:val="000000"/>
          <w:sz w:val="24"/>
          <w:szCs w:val="24"/>
          <w:lang w:val="en-US"/>
        </w:rPr>
        <w:t>sost</w:t>
      </w:r>
      <w:proofErr w:type="spellEnd"/>
      <w:r w:rsidRPr="002967AC">
        <w:rPr>
          <w:rFonts w:ascii="Times New Roman" w:eastAsia="Times New Roman" w:hAnsi="Times New Roman"/>
          <w:color w:val="000000"/>
          <w:sz w:val="24"/>
          <w:szCs w:val="24"/>
          <w:lang w:val="en-US"/>
        </w:rPr>
        <w:t xml:space="preserve">. a mezzo </w:t>
      </w:r>
      <w:proofErr w:type="spellStart"/>
      <w:r w:rsidRPr="002967AC">
        <w:rPr>
          <w:rFonts w:ascii="Times New Roman" w:eastAsia="Times New Roman" w:hAnsi="Times New Roman"/>
          <w:color w:val="000000"/>
          <w:sz w:val="24"/>
          <w:szCs w:val="24"/>
          <w:lang w:val="en-US"/>
        </w:rPr>
        <w:t>stampa</w:t>
      </w:r>
      <w:proofErr w:type="spellEnd"/>
      <w:r w:rsidRPr="002967AC">
        <w:rPr>
          <w:rFonts w:ascii="Times New Roman" w:eastAsia="Times New Roman" w:hAnsi="Times New Roman"/>
          <w:color w:val="000000"/>
          <w:sz w:val="24"/>
          <w:szCs w:val="24"/>
          <w:lang w:val="en-US"/>
        </w:rPr>
        <w:t xml:space="preserve"> ex art.3,c.2,D.Lgs.39/93</w:t>
      </w:r>
    </w:p>
    <w:p w:rsidR="00D614C1" w:rsidRPr="00F13B33" w:rsidRDefault="00D614C1" w:rsidP="00D614C1">
      <w:pPr>
        <w:jc w:val="right"/>
        <w:rPr>
          <w:rFonts w:eastAsia="Times New Roman"/>
          <w:sz w:val="28"/>
          <w:szCs w:val="28"/>
          <w:lang w:val="en-US" w:eastAsia="it-IT"/>
        </w:rPr>
      </w:pPr>
    </w:p>
    <w:sectPr w:rsidR="00D614C1" w:rsidRPr="00F13B33" w:rsidSect="00F13B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B1" w:rsidRDefault="00A30FB1" w:rsidP="00E922BE">
      <w:pPr>
        <w:spacing w:after="0" w:line="240" w:lineRule="auto"/>
      </w:pPr>
      <w:r>
        <w:separator/>
      </w:r>
    </w:p>
  </w:endnote>
  <w:endnote w:type="continuationSeparator" w:id="0">
    <w:p w:rsidR="00A30FB1" w:rsidRDefault="00A30FB1" w:rsidP="00E9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B1" w:rsidRDefault="00A30FB1" w:rsidP="00E922BE">
      <w:pPr>
        <w:spacing w:after="0" w:line="240" w:lineRule="auto"/>
      </w:pPr>
      <w:r>
        <w:separator/>
      </w:r>
    </w:p>
  </w:footnote>
  <w:footnote w:type="continuationSeparator" w:id="0">
    <w:p w:rsidR="00A30FB1" w:rsidRDefault="00A30FB1" w:rsidP="00E92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F1B"/>
    <w:multiLevelType w:val="hybridMultilevel"/>
    <w:tmpl w:val="25B881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3D7926"/>
    <w:multiLevelType w:val="hybridMultilevel"/>
    <w:tmpl w:val="D2F46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F21D23"/>
    <w:multiLevelType w:val="hybridMultilevel"/>
    <w:tmpl w:val="9EEEAE52"/>
    <w:lvl w:ilvl="0" w:tplc="CFB85D02">
      <w:start w:val="1"/>
      <w:numFmt w:val="decimal"/>
      <w:lvlText w:val="%1"/>
      <w:lvlJc w:val="left"/>
      <w:pPr>
        <w:ind w:left="675" w:hanging="360"/>
      </w:pPr>
      <w:rPr>
        <w:rFonts w:hint="default"/>
      </w:rPr>
    </w:lvl>
    <w:lvl w:ilvl="1" w:tplc="04100019" w:tentative="1">
      <w:start w:val="1"/>
      <w:numFmt w:val="lowerLetter"/>
      <w:lvlText w:val="%2."/>
      <w:lvlJc w:val="left"/>
      <w:pPr>
        <w:ind w:left="1395" w:hanging="360"/>
      </w:pPr>
    </w:lvl>
    <w:lvl w:ilvl="2" w:tplc="0410001B" w:tentative="1">
      <w:start w:val="1"/>
      <w:numFmt w:val="lowerRoman"/>
      <w:lvlText w:val="%3."/>
      <w:lvlJc w:val="right"/>
      <w:pPr>
        <w:ind w:left="2115" w:hanging="180"/>
      </w:pPr>
    </w:lvl>
    <w:lvl w:ilvl="3" w:tplc="0410000F" w:tentative="1">
      <w:start w:val="1"/>
      <w:numFmt w:val="decimal"/>
      <w:lvlText w:val="%4."/>
      <w:lvlJc w:val="left"/>
      <w:pPr>
        <w:ind w:left="2835" w:hanging="360"/>
      </w:pPr>
    </w:lvl>
    <w:lvl w:ilvl="4" w:tplc="04100019" w:tentative="1">
      <w:start w:val="1"/>
      <w:numFmt w:val="lowerLetter"/>
      <w:lvlText w:val="%5."/>
      <w:lvlJc w:val="left"/>
      <w:pPr>
        <w:ind w:left="3555" w:hanging="360"/>
      </w:pPr>
    </w:lvl>
    <w:lvl w:ilvl="5" w:tplc="0410001B" w:tentative="1">
      <w:start w:val="1"/>
      <w:numFmt w:val="lowerRoman"/>
      <w:lvlText w:val="%6."/>
      <w:lvlJc w:val="right"/>
      <w:pPr>
        <w:ind w:left="4275" w:hanging="180"/>
      </w:pPr>
    </w:lvl>
    <w:lvl w:ilvl="6" w:tplc="0410000F" w:tentative="1">
      <w:start w:val="1"/>
      <w:numFmt w:val="decimal"/>
      <w:lvlText w:val="%7."/>
      <w:lvlJc w:val="left"/>
      <w:pPr>
        <w:ind w:left="4995" w:hanging="360"/>
      </w:pPr>
    </w:lvl>
    <w:lvl w:ilvl="7" w:tplc="04100019" w:tentative="1">
      <w:start w:val="1"/>
      <w:numFmt w:val="lowerLetter"/>
      <w:lvlText w:val="%8."/>
      <w:lvlJc w:val="left"/>
      <w:pPr>
        <w:ind w:left="5715" w:hanging="360"/>
      </w:pPr>
    </w:lvl>
    <w:lvl w:ilvl="8" w:tplc="0410001B" w:tentative="1">
      <w:start w:val="1"/>
      <w:numFmt w:val="lowerRoman"/>
      <w:lvlText w:val="%9."/>
      <w:lvlJc w:val="right"/>
      <w:pPr>
        <w:ind w:left="6435" w:hanging="180"/>
      </w:pPr>
    </w:lvl>
  </w:abstractNum>
  <w:abstractNum w:abstractNumId="3">
    <w:nsid w:val="07BB424B"/>
    <w:multiLevelType w:val="hybridMultilevel"/>
    <w:tmpl w:val="F3BE8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502369"/>
    <w:multiLevelType w:val="hybridMultilevel"/>
    <w:tmpl w:val="35101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7A655D"/>
    <w:multiLevelType w:val="multilevel"/>
    <w:tmpl w:val="B53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2686B"/>
    <w:multiLevelType w:val="hybridMultilevel"/>
    <w:tmpl w:val="1A3831F2"/>
    <w:lvl w:ilvl="0" w:tplc="0410000B">
      <w:start w:val="1"/>
      <w:numFmt w:val="bullet"/>
      <w:lvlText w:val=""/>
      <w:lvlJc w:val="left"/>
      <w:pPr>
        <w:ind w:left="1156" w:hanging="360"/>
      </w:pPr>
      <w:rPr>
        <w:rFonts w:ascii="Wingdings" w:hAnsi="Wingdings" w:hint="default"/>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7">
    <w:nsid w:val="11FB6E79"/>
    <w:multiLevelType w:val="hybridMultilevel"/>
    <w:tmpl w:val="5CAC8F8C"/>
    <w:lvl w:ilvl="0" w:tplc="EC7621EA">
      <w:start w:val="1"/>
      <w:numFmt w:val="decimal"/>
      <w:lvlText w:val="%1"/>
      <w:lvlJc w:val="left"/>
      <w:pPr>
        <w:ind w:left="720" w:hanging="360"/>
      </w:pPr>
      <w:rPr>
        <w:rFonts w:eastAsia="Calibri" w:hint="default"/>
        <w:b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3345F7"/>
    <w:multiLevelType w:val="hybridMultilevel"/>
    <w:tmpl w:val="61DC8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784EE1"/>
    <w:multiLevelType w:val="hybridMultilevel"/>
    <w:tmpl w:val="B240C328"/>
    <w:lvl w:ilvl="0" w:tplc="90324228">
      <w:start w:val="1"/>
      <w:numFmt w:val="decimal"/>
      <w:lvlText w:val="%1."/>
      <w:lvlJc w:val="left"/>
      <w:pPr>
        <w:ind w:left="1440" w:hanging="360"/>
      </w:pPr>
      <w:rPr>
        <w:rFonts w:hint="default"/>
        <w:b/>
        <w:color w:val="548DD4" w:themeColor="text2" w:themeTint="99"/>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59F708C"/>
    <w:multiLevelType w:val="hybridMultilevel"/>
    <w:tmpl w:val="DF30D010"/>
    <w:lvl w:ilvl="0" w:tplc="90324228">
      <w:start w:val="1"/>
      <w:numFmt w:val="decimal"/>
      <w:lvlText w:val="%1."/>
      <w:lvlJc w:val="left"/>
      <w:pPr>
        <w:ind w:left="720" w:hanging="360"/>
      </w:pPr>
      <w:rPr>
        <w:rFonts w:hint="default"/>
        <w:b/>
        <w:color w:val="548DD4" w:themeColor="text2"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6455411"/>
    <w:multiLevelType w:val="hybridMultilevel"/>
    <w:tmpl w:val="E2300BBA"/>
    <w:lvl w:ilvl="0" w:tplc="4E268418">
      <w:start w:val="1"/>
      <w:numFmt w:val="bullet"/>
      <w:lvlText w:val=""/>
      <w:lvlJc w:val="left"/>
      <w:pPr>
        <w:ind w:left="1440" w:hanging="360"/>
      </w:pPr>
      <w:rPr>
        <w:rFonts w:ascii="Wingdings" w:hAnsi="Wingdings" w:hint="default"/>
        <w:color w:val="548DD4" w:themeColor="text2" w:themeTint="99"/>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6610C60"/>
    <w:multiLevelType w:val="hybridMultilevel"/>
    <w:tmpl w:val="C4E64AF2"/>
    <w:lvl w:ilvl="0" w:tplc="90324228">
      <w:start w:val="1"/>
      <w:numFmt w:val="decimal"/>
      <w:lvlText w:val="%1."/>
      <w:lvlJc w:val="left"/>
      <w:pPr>
        <w:ind w:left="720" w:hanging="360"/>
      </w:pPr>
      <w:rPr>
        <w:rFonts w:hint="default"/>
        <w:b/>
        <w:color w:val="548DD4" w:themeColor="text2"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1C5D0A"/>
    <w:multiLevelType w:val="hybridMultilevel"/>
    <w:tmpl w:val="36E8DBD8"/>
    <w:lvl w:ilvl="0" w:tplc="90324228">
      <w:start w:val="1"/>
      <w:numFmt w:val="decimal"/>
      <w:lvlText w:val="%1."/>
      <w:lvlJc w:val="left"/>
      <w:pPr>
        <w:ind w:left="1440" w:hanging="360"/>
      </w:pPr>
      <w:rPr>
        <w:rFonts w:hint="default"/>
        <w:b/>
        <w:color w:val="548DD4" w:themeColor="text2" w:themeTint="99"/>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33F15F2F"/>
    <w:multiLevelType w:val="hybridMultilevel"/>
    <w:tmpl w:val="6F4AE1A0"/>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3718414A"/>
    <w:multiLevelType w:val="hybridMultilevel"/>
    <w:tmpl w:val="F59AD6B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6">
    <w:nsid w:val="3746256E"/>
    <w:multiLevelType w:val="hybridMultilevel"/>
    <w:tmpl w:val="3B28F5A4"/>
    <w:styleLink w:val="Puntielenco"/>
    <w:lvl w:ilvl="0" w:tplc="1B12C3A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1E2DFD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B0E38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B98D3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B3829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D4CF0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A8844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45E389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400A6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9605B9A"/>
    <w:multiLevelType w:val="hybridMultilevel"/>
    <w:tmpl w:val="58D8C906"/>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8">
    <w:nsid w:val="3BE03097"/>
    <w:multiLevelType w:val="hybridMultilevel"/>
    <w:tmpl w:val="756C50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354874"/>
    <w:multiLevelType w:val="hybridMultilevel"/>
    <w:tmpl w:val="3B28F5A4"/>
    <w:numStyleLink w:val="Puntielenco"/>
  </w:abstractNum>
  <w:abstractNum w:abstractNumId="20">
    <w:nsid w:val="457D215D"/>
    <w:multiLevelType w:val="hybridMultilevel"/>
    <w:tmpl w:val="D9B0B790"/>
    <w:lvl w:ilvl="0" w:tplc="90324228">
      <w:start w:val="1"/>
      <w:numFmt w:val="decimal"/>
      <w:lvlText w:val="%1."/>
      <w:lvlJc w:val="left"/>
      <w:pPr>
        <w:ind w:left="720" w:hanging="360"/>
      </w:pPr>
      <w:rPr>
        <w:rFonts w:hint="default"/>
        <w:b/>
        <w:color w:val="548DD4" w:themeColor="text2" w:themeTint="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70A60B0"/>
    <w:multiLevelType w:val="hybridMultilevel"/>
    <w:tmpl w:val="50369D96"/>
    <w:lvl w:ilvl="0" w:tplc="8FD455B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86971DB"/>
    <w:multiLevelType w:val="hybridMultilevel"/>
    <w:tmpl w:val="3CC60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F434CB0"/>
    <w:multiLevelType w:val="hybridMultilevel"/>
    <w:tmpl w:val="68006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CF7510"/>
    <w:multiLevelType w:val="hybridMultilevel"/>
    <w:tmpl w:val="85A2420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8"/>
  </w:num>
  <w:num w:numId="3">
    <w:abstractNumId w:val="16"/>
  </w:num>
  <w:num w:numId="4">
    <w:abstractNumId w:val="19"/>
  </w:num>
  <w:num w:numId="5">
    <w:abstractNumId w:val="19"/>
    <w:lvlOverride w:ilvl="0">
      <w:lvl w:ilvl="0" w:tplc="011043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60417C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9B2348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AEA88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D417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FC9B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924F8A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D1E64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40D7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5"/>
  </w:num>
  <w:num w:numId="8">
    <w:abstractNumId w:val="22"/>
  </w:num>
  <w:num w:numId="9">
    <w:abstractNumId w:val="15"/>
  </w:num>
  <w:num w:numId="10">
    <w:abstractNumId w:val="0"/>
  </w:num>
  <w:num w:numId="11">
    <w:abstractNumId w:val="21"/>
  </w:num>
  <w:num w:numId="12">
    <w:abstractNumId w:val="23"/>
  </w:num>
  <w:num w:numId="13">
    <w:abstractNumId w:val="4"/>
  </w:num>
  <w:num w:numId="14">
    <w:abstractNumId w:val="24"/>
  </w:num>
  <w:num w:numId="15">
    <w:abstractNumId w:val="3"/>
  </w:num>
  <w:num w:numId="16">
    <w:abstractNumId w:val="18"/>
  </w:num>
  <w:num w:numId="17">
    <w:abstractNumId w:val="20"/>
  </w:num>
  <w:num w:numId="18">
    <w:abstractNumId w:val="13"/>
  </w:num>
  <w:num w:numId="19">
    <w:abstractNumId w:val="10"/>
  </w:num>
  <w:num w:numId="20">
    <w:abstractNumId w:val="9"/>
  </w:num>
  <w:num w:numId="21">
    <w:abstractNumId w:val="12"/>
  </w:num>
  <w:num w:numId="22">
    <w:abstractNumId w:val="17"/>
  </w:num>
  <w:num w:numId="23">
    <w:abstractNumId w:val="11"/>
  </w:num>
  <w:num w:numId="24">
    <w:abstractNumId w:val="6"/>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01"/>
    <w:rsid w:val="00012D40"/>
    <w:rsid w:val="000200C0"/>
    <w:rsid w:val="000344AE"/>
    <w:rsid w:val="00041CB7"/>
    <w:rsid w:val="00072374"/>
    <w:rsid w:val="00084F5E"/>
    <w:rsid w:val="0009239E"/>
    <w:rsid w:val="000927F7"/>
    <w:rsid w:val="000A7BC3"/>
    <w:rsid w:val="00122FEB"/>
    <w:rsid w:val="001253B5"/>
    <w:rsid w:val="001450D8"/>
    <w:rsid w:val="001B2C7A"/>
    <w:rsid w:val="001B728D"/>
    <w:rsid w:val="001C591F"/>
    <w:rsid w:val="0021757D"/>
    <w:rsid w:val="00270F30"/>
    <w:rsid w:val="002967AC"/>
    <w:rsid w:val="002E23AA"/>
    <w:rsid w:val="002E50ED"/>
    <w:rsid w:val="002F3948"/>
    <w:rsid w:val="00320861"/>
    <w:rsid w:val="00332ED1"/>
    <w:rsid w:val="00335BCB"/>
    <w:rsid w:val="0033763A"/>
    <w:rsid w:val="00357020"/>
    <w:rsid w:val="0036169A"/>
    <w:rsid w:val="003956B9"/>
    <w:rsid w:val="003C30B7"/>
    <w:rsid w:val="003E203A"/>
    <w:rsid w:val="003E5E5E"/>
    <w:rsid w:val="00427AAC"/>
    <w:rsid w:val="0045565D"/>
    <w:rsid w:val="0048294B"/>
    <w:rsid w:val="00482C6D"/>
    <w:rsid w:val="004B650C"/>
    <w:rsid w:val="0051357E"/>
    <w:rsid w:val="0053243D"/>
    <w:rsid w:val="005413D9"/>
    <w:rsid w:val="00545C87"/>
    <w:rsid w:val="00586F8A"/>
    <w:rsid w:val="0059331E"/>
    <w:rsid w:val="00594001"/>
    <w:rsid w:val="005A283B"/>
    <w:rsid w:val="005A3FD6"/>
    <w:rsid w:val="005A49FE"/>
    <w:rsid w:val="005B7B30"/>
    <w:rsid w:val="005C2A4E"/>
    <w:rsid w:val="00620F91"/>
    <w:rsid w:val="0062483F"/>
    <w:rsid w:val="00631246"/>
    <w:rsid w:val="00682FCB"/>
    <w:rsid w:val="006A2695"/>
    <w:rsid w:val="006C5C7A"/>
    <w:rsid w:val="006F0021"/>
    <w:rsid w:val="00765D26"/>
    <w:rsid w:val="0082497D"/>
    <w:rsid w:val="0084057D"/>
    <w:rsid w:val="00861B0F"/>
    <w:rsid w:val="008A088D"/>
    <w:rsid w:val="008A1DB8"/>
    <w:rsid w:val="008C140A"/>
    <w:rsid w:val="008F04BE"/>
    <w:rsid w:val="00914EA7"/>
    <w:rsid w:val="00916DB1"/>
    <w:rsid w:val="009226A2"/>
    <w:rsid w:val="00977BA4"/>
    <w:rsid w:val="009D197F"/>
    <w:rsid w:val="00A30FB1"/>
    <w:rsid w:val="00A57B97"/>
    <w:rsid w:val="00A6743A"/>
    <w:rsid w:val="00A71016"/>
    <w:rsid w:val="00A82C8F"/>
    <w:rsid w:val="00A947BD"/>
    <w:rsid w:val="00B01B7E"/>
    <w:rsid w:val="00B529D0"/>
    <w:rsid w:val="00B62679"/>
    <w:rsid w:val="00B62A2E"/>
    <w:rsid w:val="00B74A86"/>
    <w:rsid w:val="00B76E9B"/>
    <w:rsid w:val="00B84F51"/>
    <w:rsid w:val="00B94458"/>
    <w:rsid w:val="00BC72B4"/>
    <w:rsid w:val="00BD0520"/>
    <w:rsid w:val="00BE77F2"/>
    <w:rsid w:val="00BF3A9B"/>
    <w:rsid w:val="00C00EAE"/>
    <w:rsid w:val="00C31832"/>
    <w:rsid w:val="00C36D32"/>
    <w:rsid w:val="00C61924"/>
    <w:rsid w:val="00C77081"/>
    <w:rsid w:val="00D20032"/>
    <w:rsid w:val="00D51DD9"/>
    <w:rsid w:val="00D57741"/>
    <w:rsid w:val="00D614C1"/>
    <w:rsid w:val="00DD2A4B"/>
    <w:rsid w:val="00DF1D38"/>
    <w:rsid w:val="00E15EBC"/>
    <w:rsid w:val="00E54AFE"/>
    <w:rsid w:val="00E82C65"/>
    <w:rsid w:val="00E86BB8"/>
    <w:rsid w:val="00E922BE"/>
    <w:rsid w:val="00EB3DB0"/>
    <w:rsid w:val="00F13B33"/>
    <w:rsid w:val="00F45679"/>
    <w:rsid w:val="00F71A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4001"/>
    <w:rPr>
      <w:rFonts w:ascii="Calibri" w:eastAsia="Calibri" w:hAnsi="Calibri" w:cs="Times New Roman"/>
    </w:rPr>
  </w:style>
  <w:style w:type="paragraph" w:styleId="Titolo1">
    <w:name w:val="heading 1"/>
    <w:basedOn w:val="Normale"/>
    <w:next w:val="Normale"/>
    <w:link w:val="Titolo1Carattere"/>
    <w:uiPriority w:val="9"/>
    <w:qFormat/>
    <w:rsid w:val="00861B0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paragraph" w:styleId="Titolo4">
    <w:name w:val="heading 4"/>
    <w:basedOn w:val="Normale"/>
    <w:next w:val="Normale"/>
    <w:link w:val="Titolo4Carattere"/>
    <w:uiPriority w:val="9"/>
    <w:semiHidden/>
    <w:unhideWhenUsed/>
    <w:qFormat/>
    <w:rsid w:val="000723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4001"/>
    <w:pPr>
      <w:spacing w:after="0" w:line="240" w:lineRule="auto"/>
      <w:ind w:left="720"/>
      <w:contextualSpacing/>
    </w:pPr>
    <w:rPr>
      <w:rFonts w:ascii="Times New Roman" w:eastAsia="Times New Roman" w:hAnsi="Times New Roman"/>
      <w:sz w:val="24"/>
      <w:szCs w:val="24"/>
      <w:lang w:eastAsia="it-IT"/>
    </w:rPr>
  </w:style>
  <w:style w:type="paragraph" w:styleId="NormaleWeb">
    <w:name w:val="Normal (Web)"/>
    <w:basedOn w:val="Normale"/>
    <w:uiPriority w:val="99"/>
    <w:unhideWhenUsed/>
    <w:rsid w:val="00594001"/>
    <w:pPr>
      <w:spacing w:before="100" w:beforeAutospacing="1" w:after="119"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5940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001"/>
    <w:rPr>
      <w:rFonts w:ascii="Tahoma" w:eastAsia="Calibri" w:hAnsi="Tahoma" w:cs="Tahoma"/>
      <w:sz w:val="16"/>
      <w:szCs w:val="16"/>
    </w:rPr>
  </w:style>
  <w:style w:type="numbering" w:customStyle="1" w:styleId="Puntielenco">
    <w:name w:val="Punti elenco"/>
    <w:rsid w:val="00E922BE"/>
    <w:pPr>
      <w:numPr>
        <w:numId w:val="3"/>
      </w:numPr>
    </w:pPr>
  </w:style>
  <w:style w:type="paragraph" w:styleId="Intestazione">
    <w:name w:val="header"/>
    <w:basedOn w:val="Normale"/>
    <w:link w:val="IntestazioneCarattere"/>
    <w:uiPriority w:val="99"/>
    <w:unhideWhenUsed/>
    <w:rsid w:val="00E92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2BE"/>
    <w:rPr>
      <w:rFonts w:ascii="Calibri" w:eastAsia="Calibri" w:hAnsi="Calibri" w:cs="Times New Roman"/>
    </w:rPr>
  </w:style>
  <w:style w:type="paragraph" w:styleId="Pidipagina">
    <w:name w:val="footer"/>
    <w:basedOn w:val="Normale"/>
    <w:link w:val="PidipaginaCarattere"/>
    <w:uiPriority w:val="99"/>
    <w:unhideWhenUsed/>
    <w:rsid w:val="00E92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2BE"/>
    <w:rPr>
      <w:rFonts w:ascii="Calibri" w:eastAsia="Calibri" w:hAnsi="Calibri" w:cs="Times New Roman"/>
    </w:rPr>
  </w:style>
  <w:style w:type="character" w:customStyle="1" w:styleId="Titolo4Carattere">
    <w:name w:val="Titolo 4 Carattere"/>
    <w:basedOn w:val="Carpredefinitoparagrafo"/>
    <w:link w:val="Titolo4"/>
    <w:uiPriority w:val="9"/>
    <w:semiHidden/>
    <w:rsid w:val="00072374"/>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072374"/>
    <w:rPr>
      <w:color w:val="0000FF" w:themeColor="hyperlink"/>
      <w:u w:val="single"/>
    </w:rPr>
  </w:style>
  <w:style w:type="character" w:customStyle="1" w:styleId="Titolo1Carattere">
    <w:name w:val="Titolo 1 Carattere"/>
    <w:basedOn w:val="Carpredefinitoparagrafo"/>
    <w:link w:val="Titolo1"/>
    <w:uiPriority w:val="9"/>
    <w:rsid w:val="00861B0F"/>
    <w:rPr>
      <w:rFonts w:asciiTheme="majorHAnsi" w:eastAsiaTheme="majorEastAsia" w:hAnsiTheme="majorHAnsi" w:cstheme="majorBidi"/>
      <w:b/>
      <w:bCs/>
      <w:color w:val="365F91" w:themeColor="accent1" w:themeShade="BF"/>
      <w:sz w:val="28"/>
      <w:szCs w:val="28"/>
      <w:lang w:eastAsia="it-IT"/>
    </w:rPr>
  </w:style>
  <w:style w:type="table" w:styleId="Grigliatabella">
    <w:name w:val="Table Grid"/>
    <w:basedOn w:val="Tabellanormale"/>
    <w:uiPriority w:val="59"/>
    <w:rsid w:val="0059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4001"/>
    <w:rPr>
      <w:rFonts w:ascii="Calibri" w:eastAsia="Calibri" w:hAnsi="Calibri" w:cs="Times New Roman"/>
    </w:rPr>
  </w:style>
  <w:style w:type="paragraph" w:styleId="Titolo1">
    <w:name w:val="heading 1"/>
    <w:basedOn w:val="Normale"/>
    <w:next w:val="Normale"/>
    <w:link w:val="Titolo1Carattere"/>
    <w:uiPriority w:val="9"/>
    <w:qFormat/>
    <w:rsid w:val="00861B0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paragraph" w:styleId="Titolo4">
    <w:name w:val="heading 4"/>
    <w:basedOn w:val="Normale"/>
    <w:next w:val="Normale"/>
    <w:link w:val="Titolo4Carattere"/>
    <w:uiPriority w:val="9"/>
    <w:semiHidden/>
    <w:unhideWhenUsed/>
    <w:qFormat/>
    <w:rsid w:val="0007237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4001"/>
    <w:pPr>
      <w:spacing w:after="0" w:line="240" w:lineRule="auto"/>
      <w:ind w:left="720"/>
      <w:contextualSpacing/>
    </w:pPr>
    <w:rPr>
      <w:rFonts w:ascii="Times New Roman" w:eastAsia="Times New Roman" w:hAnsi="Times New Roman"/>
      <w:sz w:val="24"/>
      <w:szCs w:val="24"/>
      <w:lang w:eastAsia="it-IT"/>
    </w:rPr>
  </w:style>
  <w:style w:type="paragraph" w:styleId="NormaleWeb">
    <w:name w:val="Normal (Web)"/>
    <w:basedOn w:val="Normale"/>
    <w:uiPriority w:val="99"/>
    <w:unhideWhenUsed/>
    <w:rsid w:val="00594001"/>
    <w:pPr>
      <w:spacing w:before="100" w:beforeAutospacing="1" w:after="119"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5940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001"/>
    <w:rPr>
      <w:rFonts w:ascii="Tahoma" w:eastAsia="Calibri" w:hAnsi="Tahoma" w:cs="Tahoma"/>
      <w:sz w:val="16"/>
      <w:szCs w:val="16"/>
    </w:rPr>
  </w:style>
  <w:style w:type="numbering" w:customStyle="1" w:styleId="Puntielenco">
    <w:name w:val="Punti elenco"/>
    <w:rsid w:val="00E922BE"/>
    <w:pPr>
      <w:numPr>
        <w:numId w:val="3"/>
      </w:numPr>
    </w:pPr>
  </w:style>
  <w:style w:type="paragraph" w:styleId="Intestazione">
    <w:name w:val="header"/>
    <w:basedOn w:val="Normale"/>
    <w:link w:val="IntestazioneCarattere"/>
    <w:uiPriority w:val="99"/>
    <w:unhideWhenUsed/>
    <w:rsid w:val="00E92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2BE"/>
    <w:rPr>
      <w:rFonts w:ascii="Calibri" w:eastAsia="Calibri" w:hAnsi="Calibri" w:cs="Times New Roman"/>
    </w:rPr>
  </w:style>
  <w:style w:type="paragraph" w:styleId="Pidipagina">
    <w:name w:val="footer"/>
    <w:basedOn w:val="Normale"/>
    <w:link w:val="PidipaginaCarattere"/>
    <w:uiPriority w:val="99"/>
    <w:unhideWhenUsed/>
    <w:rsid w:val="00E92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2BE"/>
    <w:rPr>
      <w:rFonts w:ascii="Calibri" w:eastAsia="Calibri" w:hAnsi="Calibri" w:cs="Times New Roman"/>
    </w:rPr>
  </w:style>
  <w:style w:type="character" w:customStyle="1" w:styleId="Titolo4Carattere">
    <w:name w:val="Titolo 4 Carattere"/>
    <w:basedOn w:val="Carpredefinitoparagrafo"/>
    <w:link w:val="Titolo4"/>
    <w:uiPriority w:val="9"/>
    <w:semiHidden/>
    <w:rsid w:val="00072374"/>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072374"/>
    <w:rPr>
      <w:color w:val="0000FF" w:themeColor="hyperlink"/>
      <w:u w:val="single"/>
    </w:rPr>
  </w:style>
  <w:style w:type="character" w:customStyle="1" w:styleId="Titolo1Carattere">
    <w:name w:val="Titolo 1 Carattere"/>
    <w:basedOn w:val="Carpredefinitoparagrafo"/>
    <w:link w:val="Titolo1"/>
    <w:uiPriority w:val="9"/>
    <w:rsid w:val="00861B0F"/>
    <w:rPr>
      <w:rFonts w:asciiTheme="majorHAnsi" w:eastAsiaTheme="majorEastAsia" w:hAnsiTheme="majorHAnsi" w:cstheme="majorBidi"/>
      <w:b/>
      <w:bCs/>
      <w:color w:val="365F91" w:themeColor="accent1" w:themeShade="BF"/>
      <w:sz w:val="28"/>
      <w:szCs w:val="28"/>
      <w:lang w:eastAsia="it-IT"/>
    </w:rPr>
  </w:style>
  <w:style w:type="table" w:styleId="Grigliatabella">
    <w:name w:val="Table Grid"/>
    <w:basedOn w:val="Tabellanormale"/>
    <w:uiPriority w:val="59"/>
    <w:rsid w:val="0059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3405">
      <w:bodyDiv w:val="1"/>
      <w:marLeft w:val="0"/>
      <w:marRight w:val="0"/>
      <w:marTop w:val="0"/>
      <w:marBottom w:val="0"/>
      <w:divBdr>
        <w:top w:val="none" w:sz="0" w:space="0" w:color="auto"/>
        <w:left w:val="none" w:sz="0" w:space="0" w:color="auto"/>
        <w:bottom w:val="none" w:sz="0" w:space="0" w:color="auto"/>
        <w:right w:val="none" w:sz="0" w:space="0" w:color="auto"/>
      </w:divBdr>
    </w:div>
    <w:div w:id="608317336">
      <w:bodyDiv w:val="1"/>
      <w:marLeft w:val="0"/>
      <w:marRight w:val="0"/>
      <w:marTop w:val="0"/>
      <w:marBottom w:val="0"/>
      <w:divBdr>
        <w:top w:val="none" w:sz="0" w:space="0" w:color="auto"/>
        <w:left w:val="none" w:sz="0" w:space="0" w:color="auto"/>
        <w:bottom w:val="none" w:sz="0" w:space="0" w:color="auto"/>
        <w:right w:val="none" w:sz="0" w:space="0" w:color="auto"/>
      </w:divBdr>
      <w:divsChild>
        <w:div w:id="409082482">
          <w:marLeft w:val="0"/>
          <w:marRight w:val="0"/>
          <w:marTop w:val="0"/>
          <w:marBottom w:val="0"/>
          <w:divBdr>
            <w:top w:val="none" w:sz="0" w:space="0" w:color="auto"/>
            <w:left w:val="none" w:sz="0" w:space="0" w:color="auto"/>
            <w:bottom w:val="none" w:sz="0" w:space="0" w:color="auto"/>
            <w:right w:val="none" w:sz="0" w:space="0" w:color="auto"/>
          </w:divBdr>
          <w:divsChild>
            <w:div w:id="1149246069">
              <w:marLeft w:val="0"/>
              <w:marRight w:val="0"/>
              <w:marTop w:val="0"/>
              <w:marBottom w:val="0"/>
              <w:divBdr>
                <w:top w:val="none" w:sz="0" w:space="0" w:color="auto"/>
                <w:left w:val="none" w:sz="0" w:space="0" w:color="auto"/>
                <w:bottom w:val="none" w:sz="0" w:space="0" w:color="auto"/>
                <w:right w:val="none" w:sz="0" w:space="0" w:color="auto"/>
              </w:divBdr>
              <w:divsChild>
                <w:div w:id="771974069">
                  <w:marLeft w:val="0"/>
                  <w:marRight w:val="0"/>
                  <w:marTop w:val="0"/>
                  <w:marBottom w:val="0"/>
                  <w:divBdr>
                    <w:top w:val="none" w:sz="0" w:space="0" w:color="auto"/>
                    <w:left w:val="none" w:sz="0" w:space="0" w:color="auto"/>
                    <w:bottom w:val="none" w:sz="0" w:space="0" w:color="auto"/>
                    <w:right w:val="none" w:sz="0" w:space="0" w:color="auto"/>
                  </w:divBdr>
                  <w:divsChild>
                    <w:div w:id="1763984567">
                      <w:marLeft w:val="0"/>
                      <w:marRight w:val="0"/>
                      <w:marTop w:val="0"/>
                      <w:marBottom w:val="0"/>
                      <w:divBdr>
                        <w:top w:val="none" w:sz="0" w:space="0" w:color="auto"/>
                        <w:left w:val="none" w:sz="0" w:space="0" w:color="auto"/>
                        <w:bottom w:val="none" w:sz="0" w:space="0" w:color="auto"/>
                        <w:right w:val="none" w:sz="0" w:space="0" w:color="auto"/>
                      </w:divBdr>
                      <w:divsChild>
                        <w:div w:id="10479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6395">
                  <w:marLeft w:val="0"/>
                  <w:marRight w:val="0"/>
                  <w:marTop w:val="0"/>
                  <w:marBottom w:val="0"/>
                  <w:divBdr>
                    <w:top w:val="none" w:sz="0" w:space="0" w:color="auto"/>
                    <w:left w:val="none" w:sz="0" w:space="0" w:color="auto"/>
                    <w:bottom w:val="none" w:sz="0" w:space="0" w:color="auto"/>
                    <w:right w:val="none" w:sz="0" w:space="0" w:color="auto"/>
                  </w:divBdr>
                </w:div>
                <w:div w:id="1426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110">
          <w:marLeft w:val="1710"/>
          <w:marRight w:val="0"/>
          <w:marTop w:val="0"/>
          <w:marBottom w:val="0"/>
          <w:divBdr>
            <w:top w:val="none" w:sz="0" w:space="0" w:color="auto"/>
            <w:left w:val="none" w:sz="0" w:space="0" w:color="auto"/>
            <w:bottom w:val="none" w:sz="0" w:space="0" w:color="auto"/>
            <w:right w:val="none" w:sz="0" w:space="0" w:color="auto"/>
          </w:divBdr>
          <w:divsChild>
            <w:div w:id="1431463561">
              <w:marLeft w:val="0"/>
              <w:marRight w:val="0"/>
              <w:marTop w:val="0"/>
              <w:marBottom w:val="0"/>
              <w:divBdr>
                <w:top w:val="none" w:sz="0" w:space="0" w:color="auto"/>
                <w:left w:val="none" w:sz="0" w:space="0" w:color="auto"/>
                <w:bottom w:val="none" w:sz="0" w:space="0" w:color="auto"/>
                <w:right w:val="none" w:sz="0" w:space="0" w:color="auto"/>
              </w:divBdr>
              <w:divsChild>
                <w:div w:id="831802035">
                  <w:marLeft w:val="0"/>
                  <w:marRight w:val="0"/>
                  <w:marTop w:val="0"/>
                  <w:marBottom w:val="0"/>
                  <w:divBdr>
                    <w:top w:val="none" w:sz="0" w:space="0" w:color="auto"/>
                    <w:left w:val="none" w:sz="0" w:space="0" w:color="auto"/>
                    <w:bottom w:val="none" w:sz="0" w:space="0" w:color="auto"/>
                    <w:right w:val="none" w:sz="0" w:space="0" w:color="auto"/>
                  </w:divBdr>
                  <w:divsChild>
                    <w:div w:id="1305548759">
                      <w:marLeft w:val="0"/>
                      <w:marRight w:val="0"/>
                      <w:marTop w:val="0"/>
                      <w:marBottom w:val="0"/>
                      <w:divBdr>
                        <w:top w:val="none" w:sz="0" w:space="0" w:color="auto"/>
                        <w:left w:val="none" w:sz="0" w:space="0" w:color="auto"/>
                        <w:bottom w:val="none" w:sz="0" w:space="0" w:color="auto"/>
                        <w:right w:val="none" w:sz="0" w:space="0" w:color="auto"/>
                      </w:divBdr>
                      <w:divsChild>
                        <w:div w:id="1447772040">
                          <w:marLeft w:val="0"/>
                          <w:marRight w:val="0"/>
                          <w:marTop w:val="0"/>
                          <w:marBottom w:val="0"/>
                          <w:divBdr>
                            <w:top w:val="none" w:sz="0" w:space="0" w:color="auto"/>
                            <w:left w:val="none" w:sz="0" w:space="0" w:color="auto"/>
                            <w:bottom w:val="none" w:sz="0" w:space="0" w:color="auto"/>
                            <w:right w:val="none" w:sz="0" w:space="0" w:color="auto"/>
                          </w:divBdr>
                          <w:divsChild>
                            <w:div w:id="190147938">
                              <w:marLeft w:val="0"/>
                              <w:marRight w:val="0"/>
                              <w:marTop w:val="0"/>
                              <w:marBottom w:val="0"/>
                              <w:divBdr>
                                <w:top w:val="none" w:sz="0" w:space="0" w:color="auto"/>
                                <w:left w:val="none" w:sz="0" w:space="0" w:color="auto"/>
                                <w:bottom w:val="none" w:sz="0" w:space="0" w:color="auto"/>
                                <w:right w:val="none" w:sz="0" w:space="0" w:color="auto"/>
                              </w:divBdr>
                              <w:divsChild>
                                <w:div w:id="754285800">
                                  <w:marLeft w:val="0"/>
                                  <w:marRight w:val="0"/>
                                  <w:marTop w:val="0"/>
                                  <w:marBottom w:val="0"/>
                                  <w:divBdr>
                                    <w:top w:val="single" w:sz="6" w:space="0" w:color="DBDBD6"/>
                                    <w:left w:val="single" w:sz="6" w:space="0" w:color="DBDBD6"/>
                                    <w:bottom w:val="single" w:sz="6" w:space="0" w:color="DBDBD6"/>
                                    <w:right w:val="single" w:sz="6" w:space="0" w:color="DBDBD6"/>
                                  </w:divBdr>
                                  <w:divsChild>
                                    <w:div w:id="1339506754">
                                      <w:marLeft w:val="0"/>
                                      <w:marRight w:val="0"/>
                                      <w:marTop w:val="0"/>
                                      <w:marBottom w:val="0"/>
                                      <w:divBdr>
                                        <w:top w:val="none" w:sz="0" w:space="0" w:color="auto"/>
                                        <w:left w:val="none" w:sz="0" w:space="0" w:color="auto"/>
                                        <w:bottom w:val="none" w:sz="0" w:space="0" w:color="auto"/>
                                        <w:right w:val="none" w:sz="0" w:space="0" w:color="auto"/>
                                      </w:divBdr>
                                    </w:div>
                                    <w:div w:id="16158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656">
                              <w:marLeft w:val="0"/>
                              <w:marRight w:val="0"/>
                              <w:marTop w:val="0"/>
                              <w:marBottom w:val="0"/>
                              <w:divBdr>
                                <w:top w:val="none" w:sz="0" w:space="0" w:color="auto"/>
                                <w:left w:val="none" w:sz="0" w:space="0" w:color="auto"/>
                                <w:bottom w:val="none" w:sz="0" w:space="0" w:color="auto"/>
                                <w:right w:val="none" w:sz="0" w:space="0" w:color="auto"/>
                              </w:divBdr>
                              <w:divsChild>
                                <w:div w:id="394816954">
                                  <w:marLeft w:val="0"/>
                                  <w:marRight w:val="0"/>
                                  <w:marTop w:val="0"/>
                                  <w:marBottom w:val="0"/>
                                  <w:divBdr>
                                    <w:top w:val="single" w:sz="6" w:space="0" w:color="DBDBD6"/>
                                    <w:left w:val="single" w:sz="6" w:space="0" w:color="DBDBD6"/>
                                    <w:bottom w:val="single" w:sz="6" w:space="0" w:color="DBDBD6"/>
                                    <w:right w:val="single" w:sz="6" w:space="0" w:color="DBDBD6"/>
                                  </w:divBdr>
                                  <w:divsChild>
                                    <w:div w:id="940450661">
                                      <w:marLeft w:val="0"/>
                                      <w:marRight w:val="0"/>
                                      <w:marTop w:val="0"/>
                                      <w:marBottom w:val="0"/>
                                      <w:divBdr>
                                        <w:top w:val="none" w:sz="0" w:space="0" w:color="auto"/>
                                        <w:left w:val="none" w:sz="0" w:space="0" w:color="auto"/>
                                        <w:bottom w:val="none" w:sz="0" w:space="0" w:color="auto"/>
                                        <w:right w:val="none" w:sz="0" w:space="0" w:color="auto"/>
                                      </w:divBdr>
                                    </w:div>
                                    <w:div w:id="17118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8692">
                              <w:marLeft w:val="0"/>
                              <w:marRight w:val="0"/>
                              <w:marTop w:val="0"/>
                              <w:marBottom w:val="0"/>
                              <w:divBdr>
                                <w:top w:val="none" w:sz="0" w:space="0" w:color="auto"/>
                                <w:left w:val="none" w:sz="0" w:space="0" w:color="auto"/>
                                <w:bottom w:val="none" w:sz="0" w:space="0" w:color="auto"/>
                                <w:right w:val="none" w:sz="0" w:space="0" w:color="auto"/>
                              </w:divBdr>
                              <w:divsChild>
                                <w:div w:id="1428499694">
                                  <w:marLeft w:val="0"/>
                                  <w:marRight w:val="0"/>
                                  <w:marTop w:val="0"/>
                                  <w:marBottom w:val="0"/>
                                  <w:divBdr>
                                    <w:top w:val="single" w:sz="6" w:space="0" w:color="DBDBD6"/>
                                    <w:left w:val="single" w:sz="6" w:space="0" w:color="DBDBD6"/>
                                    <w:bottom w:val="single" w:sz="6" w:space="0" w:color="DBDBD6"/>
                                    <w:right w:val="single" w:sz="6" w:space="0" w:color="DBDBD6"/>
                                  </w:divBdr>
                                  <w:divsChild>
                                    <w:div w:id="1241259947">
                                      <w:marLeft w:val="0"/>
                                      <w:marRight w:val="0"/>
                                      <w:marTop w:val="0"/>
                                      <w:marBottom w:val="0"/>
                                      <w:divBdr>
                                        <w:top w:val="none" w:sz="0" w:space="0" w:color="auto"/>
                                        <w:left w:val="none" w:sz="0" w:space="0" w:color="auto"/>
                                        <w:bottom w:val="none" w:sz="0" w:space="0" w:color="auto"/>
                                        <w:right w:val="none" w:sz="0" w:space="0" w:color="auto"/>
                                      </w:divBdr>
                                    </w:div>
                                    <w:div w:id="21027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0217">
                              <w:marLeft w:val="0"/>
                              <w:marRight w:val="0"/>
                              <w:marTop w:val="0"/>
                              <w:marBottom w:val="0"/>
                              <w:divBdr>
                                <w:top w:val="none" w:sz="0" w:space="0" w:color="auto"/>
                                <w:left w:val="none" w:sz="0" w:space="0" w:color="auto"/>
                                <w:bottom w:val="none" w:sz="0" w:space="0" w:color="auto"/>
                                <w:right w:val="none" w:sz="0" w:space="0" w:color="auto"/>
                              </w:divBdr>
                              <w:divsChild>
                                <w:div w:id="470056523">
                                  <w:marLeft w:val="0"/>
                                  <w:marRight w:val="0"/>
                                  <w:marTop w:val="0"/>
                                  <w:marBottom w:val="0"/>
                                  <w:divBdr>
                                    <w:top w:val="single" w:sz="6" w:space="0" w:color="DBDBD6"/>
                                    <w:left w:val="single" w:sz="6" w:space="0" w:color="DBDBD6"/>
                                    <w:bottom w:val="single" w:sz="6" w:space="0" w:color="DBDBD6"/>
                                    <w:right w:val="single" w:sz="6" w:space="0" w:color="DBDBD6"/>
                                  </w:divBdr>
                                  <w:divsChild>
                                    <w:div w:id="1075127208">
                                      <w:marLeft w:val="0"/>
                                      <w:marRight w:val="0"/>
                                      <w:marTop w:val="0"/>
                                      <w:marBottom w:val="0"/>
                                      <w:divBdr>
                                        <w:top w:val="none" w:sz="0" w:space="0" w:color="auto"/>
                                        <w:left w:val="none" w:sz="0" w:space="0" w:color="auto"/>
                                        <w:bottom w:val="none" w:sz="0" w:space="0" w:color="auto"/>
                                        <w:right w:val="none" w:sz="0" w:space="0" w:color="auto"/>
                                      </w:divBdr>
                                    </w:div>
                                    <w:div w:id="125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4875">
                              <w:marLeft w:val="0"/>
                              <w:marRight w:val="0"/>
                              <w:marTop w:val="0"/>
                              <w:marBottom w:val="0"/>
                              <w:divBdr>
                                <w:top w:val="none" w:sz="0" w:space="0" w:color="auto"/>
                                <w:left w:val="none" w:sz="0" w:space="0" w:color="auto"/>
                                <w:bottom w:val="none" w:sz="0" w:space="0" w:color="auto"/>
                                <w:right w:val="none" w:sz="0" w:space="0" w:color="auto"/>
                              </w:divBdr>
                              <w:divsChild>
                                <w:div w:id="1365978391">
                                  <w:marLeft w:val="0"/>
                                  <w:marRight w:val="0"/>
                                  <w:marTop w:val="0"/>
                                  <w:marBottom w:val="0"/>
                                  <w:divBdr>
                                    <w:top w:val="single" w:sz="6" w:space="0" w:color="DBDBD6"/>
                                    <w:left w:val="single" w:sz="6" w:space="0" w:color="DBDBD6"/>
                                    <w:bottom w:val="single" w:sz="6" w:space="0" w:color="DBDBD6"/>
                                    <w:right w:val="single" w:sz="6" w:space="0" w:color="DBDBD6"/>
                                  </w:divBdr>
                                  <w:divsChild>
                                    <w:div w:id="401562853">
                                      <w:marLeft w:val="0"/>
                                      <w:marRight w:val="0"/>
                                      <w:marTop w:val="0"/>
                                      <w:marBottom w:val="0"/>
                                      <w:divBdr>
                                        <w:top w:val="none" w:sz="0" w:space="0" w:color="auto"/>
                                        <w:left w:val="none" w:sz="0" w:space="0" w:color="auto"/>
                                        <w:bottom w:val="none" w:sz="0" w:space="0" w:color="auto"/>
                                        <w:right w:val="none" w:sz="0" w:space="0" w:color="auto"/>
                                      </w:divBdr>
                                    </w:div>
                                    <w:div w:id="18649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8997">
                              <w:marLeft w:val="0"/>
                              <w:marRight w:val="0"/>
                              <w:marTop w:val="0"/>
                              <w:marBottom w:val="0"/>
                              <w:divBdr>
                                <w:top w:val="none" w:sz="0" w:space="0" w:color="auto"/>
                                <w:left w:val="none" w:sz="0" w:space="0" w:color="auto"/>
                                <w:bottom w:val="none" w:sz="0" w:space="0" w:color="auto"/>
                                <w:right w:val="none" w:sz="0" w:space="0" w:color="auto"/>
                              </w:divBdr>
                              <w:divsChild>
                                <w:div w:id="1963922169">
                                  <w:marLeft w:val="0"/>
                                  <w:marRight w:val="0"/>
                                  <w:marTop w:val="0"/>
                                  <w:marBottom w:val="0"/>
                                  <w:divBdr>
                                    <w:top w:val="single" w:sz="6" w:space="0" w:color="DBDBD6"/>
                                    <w:left w:val="single" w:sz="6" w:space="0" w:color="DBDBD6"/>
                                    <w:bottom w:val="single" w:sz="6" w:space="0" w:color="DBDBD6"/>
                                    <w:right w:val="single" w:sz="6" w:space="0" w:color="DBDBD6"/>
                                  </w:divBdr>
                                  <w:divsChild>
                                    <w:div w:id="167452891">
                                      <w:marLeft w:val="0"/>
                                      <w:marRight w:val="0"/>
                                      <w:marTop w:val="0"/>
                                      <w:marBottom w:val="0"/>
                                      <w:divBdr>
                                        <w:top w:val="none" w:sz="0" w:space="0" w:color="auto"/>
                                        <w:left w:val="none" w:sz="0" w:space="0" w:color="auto"/>
                                        <w:bottom w:val="none" w:sz="0" w:space="0" w:color="auto"/>
                                        <w:right w:val="none" w:sz="0" w:space="0" w:color="auto"/>
                                      </w:divBdr>
                                    </w:div>
                                    <w:div w:id="4415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623">
                              <w:marLeft w:val="0"/>
                              <w:marRight w:val="0"/>
                              <w:marTop w:val="0"/>
                              <w:marBottom w:val="0"/>
                              <w:divBdr>
                                <w:top w:val="none" w:sz="0" w:space="0" w:color="auto"/>
                                <w:left w:val="none" w:sz="0" w:space="0" w:color="auto"/>
                                <w:bottom w:val="none" w:sz="0" w:space="0" w:color="auto"/>
                                <w:right w:val="none" w:sz="0" w:space="0" w:color="auto"/>
                              </w:divBdr>
                              <w:divsChild>
                                <w:div w:id="1107196609">
                                  <w:marLeft w:val="0"/>
                                  <w:marRight w:val="0"/>
                                  <w:marTop w:val="0"/>
                                  <w:marBottom w:val="0"/>
                                  <w:divBdr>
                                    <w:top w:val="single" w:sz="6" w:space="0" w:color="DBDBD6"/>
                                    <w:left w:val="single" w:sz="6" w:space="0" w:color="DBDBD6"/>
                                    <w:bottom w:val="single" w:sz="6" w:space="0" w:color="DBDBD6"/>
                                    <w:right w:val="single" w:sz="6" w:space="0" w:color="DBDBD6"/>
                                  </w:divBdr>
                                  <w:divsChild>
                                    <w:div w:id="1462653026">
                                      <w:marLeft w:val="0"/>
                                      <w:marRight w:val="0"/>
                                      <w:marTop w:val="0"/>
                                      <w:marBottom w:val="0"/>
                                      <w:divBdr>
                                        <w:top w:val="none" w:sz="0" w:space="0" w:color="auto"/>
                                        <w:left w:val="none" w:sz="0" w:space="0" w:color="auto"/>
                                        <w:bottom w:val="none" w:sz="0" w:space="0" w:color="auto"/>
                                        <w:right w:val="none" w:sz="0" w:space="0" w:color="auto"/>
                                      </w:divBdr>
                                    </w:div>
                                    <w:div w:id="17961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830325">
      <w:bodyDiv w:val="1"/>
      <w:marLeft w:val="0"/>
      <w:marRight w:val="0"/>
      <w:marTop w:val="0"/>
      <w:marBottom w:val="0"/>
      <w:divBdr>
        <w:top w:val="none" w:sz="0" w:space="0" w:color="auto"/>
        <w:left w:val="none" w:sz="0" w:space="0" w:color="auto"/>
        <w:bottom w:val="none" w:sz="0" w:space="0" w:color="auto"/>
        <w:right w:val="none" w:sz="0" w:space="0" w:color="auto"/>
      </w:divBdr>
    </w:div>
    <w:div w:id="11978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titutocomprensivocaulonia.edu.it" TargetMode="External"/><Relationship Id="rId4" Type="http://schemas.openxmlformats.org/officeDocument/2006/relationships/settings" Target="settings.xml"/><Relationship Id="rId9" Type="http://schemas.openxmlformats.org/officeDocument/2006/relationships/hyperlink" Target="mailto:rcic826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2127</Words>
  <Characters>12127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none</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3</cp:revision>
  <cp:lastPrinted>2020-02-13T11:54:00Z</cp:lastPrinted>
  <dcterms:created xsi:type="dcterms:W3CDTF">2020-10-21T07:21:00Z</dcterms:created>
  <dcterms:modified xsi:type="dcterms:W3CDTF">2020-10-21T07:57:00Z</dcterms:modified>
</cp:coreProperties>
</file>