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88" w:rsidRDefault="00571288">
      <w:pPr>
        <w:keepNext/>
        <w:spacing w:after="0" w:line="240" w:lineRule="auto"/>
        <w:ind w:firstLine="708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571288" w:rsidRDefault="00BA74AD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ISTITUTO COMPRENSIVO STATALE </w:t>
      </w:r>
    </w:p>
    <w:p w:rsidR="00571288" w:rsidRDefault="00BA74AD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“G.FALCONE - P. BORSELLINO”</w:t>
      </w:r>
    </w:p>
    <w:p w:rsidR="00571288" w:rsidRDefault="00BA74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SCUOLA</w:t>
      </w:r>
      <w:r>
        <w:rPr>
          <w:rFonts w:ascii="Times New Roman" w:hAnsi="Times New Roman"/>
          <w:sz w:val="24"/>
          <w:szCs w:val="24"/>
        </w:rPr>
        <w:t>: dell’infanzia - primaria – secondaria di 1° grado</w:t>
      </w:r>
    </w:p>
    <w:p w:rsidR="00571288" w:rsidRDefault="00BA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 Corrado Alvaro, 2 -  89040  MARINA DI CAULONIA (RC) - Tel. 0964/82039</w:t>
      </w:r>
    </w:p>
    <w:p w:rsidR="00571288" w:rsidRPr="00D536AA" w:rsidRDefault="00BA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C.M. RCIC826001 C.F. 90011460806</w:t>
      </w:r>
    </w:p>
    <w:p w:rsidR="00571288" w:rsidRPr="00D536AA" w:rsidRDefault="00BA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7" w:history="1">
        <w:r>
          <w:rPr>
            <w:rStyle w:val="Hyperlink0"/>
            <w:rFonts w:eastAsia="Arial Unicode MS"/>
          </w:rPr>
          <w:t>rcic826001@istruzione.it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P.E.C.: </w:t>
      </w:r>
      <w:hyperlink r:id="rId8" w:history="1">
        <w:r>
          <w:rPr>
            <w:rStyle w:val="Hyperlink1"/>
            <w:rFonts w:eastAsia="Arial Unicode MS"/>
          </w:rPr>
          <w:t>rcic826001@pec.istruzione.it</w:t>
        </w:r>
      </w:hyperlink>
    </w:p>
    <w:p w:rsidR="00571288" w:rsidRDefault="00BA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Sito web: http://www.istitutocomprensivocaulonia.edu.it</w:t>
      </w:r>
    </w:p>
    <w:p w:rsidR="00571288" w:rsidRPr="00EC0324" w:rsidRDefault="00EC0324">
      <w:pPr>
        <w:spacing w:after="0" w:line="240" w:lineRule="auto"/>
        <w:rPr>
          <w:sz w:val="24"/>
          <w:szCs w:val="24"/>
        </w:rPr>
      </w:pPr>
      <w:r w:rsidRPr="00EC0324">
        <w:rPr>
          <w:sz w:val="24"/>
          <w:szCs w:val="24"/>
        </w:rPr>
        <w:t>P</w:t>
      </w:r>
      <w:r>
        <w:rPr>
          <w:sz w:val="24"/>
          <w:szCs w:val="24"/>
        </w:rPr>
        <w:t>ROT .N. 4769                                                                                         Caulonia   26/07/2023</w:t>
      </w:r>
    </w:p>
    <w:p w:rsidR="00571288" w:rsidRPr="00D536AA" w:rsidRDefault="00BA74AD">
      <w:pPr>
        <w:spacing w:after="0" w:line="240" w:lineRule="auto"/>
        <w:jc w:val="center"/>
        <w:rPr>
          <w:sz w:val="26"/>
          <w:szCs w:val="26"/>
        </w:rPr>
      </w:pPr>
      <w:r w:rsidRPr="00D536AA">
        <w:rPr>
          <w:sz w:val="26"/>
          <w:szCs w:val="26"/>
        </w:rPr>
        <w:t xml:space="preserve">Circolare n. </w:t>
      </w:r>
      <w:r w:rsidR="00D536AA" w:rsidRPr="00D536AA">
        <w:rPr>
          <w:sz w:val="26"/>
          <w:szCs w:val="26"/>
        </w:rPr>
        <w:t>1</w:t>
      </w:r>
      <w:r w:rsidR="00D536AA">
        <w:rPr>
          <w:sz w:val="26"/>
          <w:szCs w:val="26"/>
        </w:rPr>
        <w:t>00</w:t>
      </w:r>
    </w:p>
    <w:p w:rsidR="00571288" w:rsidRPr="00D536AA" w:rsidRDefault="00571288">
      <w:pPr>
        <w:spacing w:after="0" w:line="240" w:lineRule="auto"/>
        <w:jc w:val="center"/>
        <w:rPr>
          <w:sz w:val="32"/>
          <w:szCs w:val="32"/>
        </w:rPr>
      </w:pPr>
    </w:p>
    <w:p w:rsidR="00571288" w:rsidRPr="00D536AA" w:rsidRDefault="00BA74AD">
      <w:pPr>
        <w:spacing w:after="0" w:line="240" w:lineRule="auto"/>
        <w:jc w:val="right"/>
        <w:rPr>
          <w:sz w:val="26"/>
          <w:szCs w:val="26"/>
        </w:rPr>
      </w:pPr>
      <w:r w:rsidRPr="00D536AA">
        <w:rPr>
          <w:sz w:val="26"/>
          <w:szCs w:val="26"/>
        </w:rPr>
        <w:t>Al personale che assumerà servizio a decorrere dal  1 settembre 2023</w:t>
      </w:r>
    </w:p>
    <w:p w:rsidR="00571288" w:rsidRPr="00D536AA" w:rsidRDefault="00BA74AD">
      <w:pPr>
        <w:spacing w:after="0" w:line="240" w:lineRule="auto"/>
        <w:jc w:val="right"/>
        <w:rPr>
          <w:sz w:val="26"/>
          <w:szCs w:val="26"/>
        </w:rPr>
      </w:pPr>
      <w:r w:rsidRPr="00D536AA">
        <w:rPr>
          <w:sz w:val="26"/>
          <w:szCs w:val="26"/>
        </w:rPr>
        <w:t xml:space="preserve">Al sito web </w:t>
      </w:r>
    </w:p>
    <w:p w:rsidR="00571288" w:rsidRPr="00D536AA" w:rsidRDefault="00571288">
      <w:pPr>
        <w:spacing w:after="0" w:line="240" w:lineRule="auto"/>
        <w:rPr>
          <w:sz w:val="26"/>
          <w:szCs w:val="26"/>
        </w:rPr>
      </w:pPr>
    </w:p>
    <w:p w:rsidR="00571288" w:rsidRPr="00D536AA" w:rsidRDefault="00571288">
      <w:pPr>
        <w:spacing w:after="0" w:line="240" w:lineRule="auto"/>
        <w:rPr>
          <w:b/>
          <w:bCs/>
          <w:sz w:val="28"/>
          <w:szCs w:val="28"/>
        </w:rPr>
      </w:pPr>
    </w:p>
    <w:p w:rsidR="00571288" w:rsidRPr="00D536AA" w:rsidRDefault="00BA74AD">
      <w:pPr>
        <w:spacing w:after="0" w:line="240" w:lineRule="auto"/>
        <w:rPr>
          <w:b/>
          <w:bCs/>
          <w:sz w:val="28"/>
          <w:szCs w:val="28"/>
        </w:rPr>
      </w:pPr>
      <w:r w:rsidRPr="00D536AA">
        <w:rPr>
          <w:b/>
          <w:bCs/>
          <w:sz w:val="28"/>
          <w:szCs w:val="28"/>
        </w:rPr>
        <w:t>Oggetto: organizzazione Assunzione in servizio a decorrere dal 01 settembre 2023</w:t>
      </w:r>
    </w:p>
    <w:p w:rsidR="00571288" w:rsidRDefault="00571288">
      <w:pPr>
        <w:spacing w:after="0" w:line="240" w:lineRule="auto"/>
        <w:jc w:val="center"/>
      </w:pPr>
    </w:p>
    <w:p w:rsidR="00571288" w:rsidRDefault="00571288">
      <w:pPr>
        <w:spacing w:after="0" w:line="240" w:lineRule="auto"/>
        <w:jc w:val="center"/>
      </w:pPr>
    </w:p>
    <w:p w:rsidR="00571288" w:rsidRDefault="00BA74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COMUNICA CHE  IL 01 SETTEMBRE 2023  I  DOCENTI E IL PERSONALE ATA CHE DOVRANNO ASSUMERE SERVIZIO PER LA PRIMA VOLTA  (TRASFERITI – NEO IMMESSI RUOLO-  ASSEGNAZIONI- COMPLETAMENTO CATTEDRA E INCARICHI ANNUALI)  PRESSO  QUESTA  ISTITUZIONE SCOLASTICA PER L’A.S. 2023/24 DOVRANNO PRESENTARSI IN SEGRETERIA  SECONDO IL SEGUENTE ORARIO:</w:t>
      </w:r>
    </w:p>
    <w:p w:rsidR="00571288" w:rsidRDefault="00571288">
      <w:pPr>
        <w:spacing w:after="0" w:line="240" w:lineRule="auto"/>
        <w:rPr>
          <w:sz w:val="24"/>
          <w:szCs w:val="24"/>
        </w:rPr>
      </w:pPr>
    </w:p>
    <w:p w:rsidR="00571288" w:rsidRDefault="00BA74AD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ORE 08,00  ASSUNZIONE PERSONALE ATA </w:t>
      </w:r>
    </w:p>
    <w:p w:rsidR="00571288" w:rsidRDefault="00571288">
      <w:pPr>
        <w:spacing w:after="0" w:line="240" w:lineRule="auto"/>
        <w:rPr>
          <w:sz w:val="24"/>
          <w:szCs w:val="24"/>
        </w:rPr>
      </w:pPr>
    </w:p>
    <w:p w:rsidR="00571288" w:rsidRDefault="00BA74AD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 09,00  ASSUNZIONE PERSONALE DOCENTE INFANZIA</w:t>
      </w:r>
    </w:p>
    <w:p w:rsidR="00571288" w:rsidRDefault="00571288">
      <w:pPr>
        <w:spacing w:after="0" w:line="240" w:lineRule="auto"/>
        <w:rPr>
          <w:sz w:val="24"/>
          <w:szCs w:val="24"/>
        </w:rPr>
      </w:pPr>
    </w:p>
    <w:p w:rsidR="00571288" w:rsidRDefault="00BA74AD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 09,30 ASSUNZIONE DOCENTI PRIMARIA</w:t>
      </w:r>
    </w:p>
    <w:p w:rsidR="00571288" w:rsidRDefault="00571288">
      <w:pPr>
        <w:spacing w:after="0" w:line="240" w:lineRule="auto"/>
        <w:rPr>
          <w:sz w:val="24"/>
          <w:szCs w:val="24"/>
        </w:rPr>
      </w:pPr>
    </w:p>
    <w:p w:rsidR="00571288" w:rsidRDefault="00BA74AD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 11,30  ASSUNZIONE DOCENTI SCUOLA SECONDARIA</w:t>
      </w:r>
    </w:p>
    <w:p w:rsidR="00571288" w:rsidRDefault="00571288">
      <w:pPr>
        <w:spacing w:after="0" w:line="240" w:lineRule="auto"/>
        <w:rPr>
          <w:sz w:val="24"/>
          <w:szCs w:val="24"/>
        </w:rPr>
      </w:pPr>
    </w:p>
    <w:p w:rsidR="00571288" w:rsidRDefault="00BA74AD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tutto il personale in ingresso dovrà’ essere munito  della copia di:</w:t>
      </w:r>
    </w:p>
    <w:p w:rsidR="00571288" w:rsidRDefault="00571288">
      <w:pPr>
        <w:spacing w:after="0" w:line="240" w:lineRule="auto"/>
        <w:rPr>
          <w:sz w:val="24"/>
          <w:szCs w:val="24"/>
        </w:rPr>
      </w:pPr>
    </w:p>
    <w:p w:rsidR="00571288" w:rsidRDefault="00BA74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documento identita’</w:t>
      </w:r>
    </w:p>
    <w:p w:rsidR="00571288" w:rsidRDefault="00571288">
      <w:pPr>
        <w:spacing w:after="0" w:line="240" w:lineRule="auto"/>
        <w:rPr>
          <w:sz w:val="24"/>
          <w:szCs w:val="24"/>
        </w:rPr>
      </w:pPr>
    </w:p>
    <w:p w:rsidR="00571288" w:rsidRDefault="00BA74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codice  fiscale</w:t>
      </w:r>
    </w:p>
    <w:p w:rsidR="00571288" w:rsidRDefault="00571288">
      <w:pPr>
        <w:spacing w:after="0" w:line="240" w:lineRule="auto"/>
        <w:rPr>
          <w:sz w:val="24"/>
          <w:szCs w:val="24"/>
        </w:rPr>
      </w:pPr>
    </w:p>
    <w:p w:rsidR="00571288" w:rsidRDefault="00BA74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copia iban</w:t>
      </w:r>
    </w:p>
    <w:p w:rsidR="00571288" w:rsidRDefault="00571288">
      <w:pPr>
        <w:spacing w:after="0" w:line="240" w:lineRule="auto"/>
        <w:rPr>
          <w:sz w:val="24"/>
          <w:szCs w:val="24"/>
        </w:rPr>
      </w:pPr>
    </w:p>
    <w:p w:rsidR="00571288" w:rsidRDefault="00BA74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sz w:val="24"/>
          <w:szCs w:val="24"/>
        </w:rPr>
        <w:t xml:space="preserve">si  porta  a conoscenza il personale tutto che ogni ulteriore notizia utile sarà’ visibile sul sito della scuola </w:t>
      </w:r>
      <w:r>
        <w:rPr>
          <w:rFonts w:ascii="Times New Roman" w:hAnsi="Times New Roman"/>
          <w:sz w:val="24"/>
          <w:szCs w:val="24"/>
        </w:rPr>
        <w:t xml:space="preserve">al seguente indirizzo: </w:t>
      </w:r>
      <w:hyperlink r:id="rId9" w:history="1">
        <w:r>
          <w:rPr>
            <w:rStyle w:val="Hyperlink2"/>
            <w:rFonts w:eastAsia="Arial Unicode MS"/>
          </w:rPr>
          <w:t>http://www.istitutocomprensivocaulonia.edu.it</w:t>
        </w:r>
      </w:hyperlink>
    </w:p>
    <w:p w:rsidR="00571288" w:rsidRDefault="00571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288" w:rsidRDefault="00BA74AD">
      <w:pPr>
        <w:spacing w:after="0"/>
        <w:ind w:left="30"/>
        <w:jc w:val="right"/>
      </w:pPr>
      <w:r>
        <w:t>Il Dirigente Scolastico</w:t>
      </w:r>
    </w:p>
    <w:p w:rsidR="00571288" w:rsidRDefault="00BA74AD">
      <w:pPr>
        <w:spacing w:after="0"/>
        <w:jc w:val="right"/>
      </w:pPr>
      <w:r>
        <w:t>Dott.ssa Lucia PAGANO</w:t>
      </w:r>
    </w:p>
    <w:p w:rsidR="00571288" w:rsidRDefault="00BA74AD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Firma autografa sost. a mezzo </w:t>
      </w:r>
    </w:p>
    <w:p w:rsidR="00571288" w:rsidRDefault="00BA74AD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right"/>
      </w:pPr>
      <w:r>
        <w:rPr>
          <w:rFonts w:ascii="Times New Roman" w:hAnsi="Times New Roman"/>
          <w:sz w:val="20"/>
          <w:szCs w:val="20"/>
          <w:lang w:val="it-IT"/>
        </w:rPr>
        <w:t>stampa ex art.3,c.2,D.Lgs.39/93</w:t>
      </w:r>
    </w:p>
    <w:sectPr w:rsidR="00571288" w:rsidSect="00571288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F5C" w:rsidRDefault="00776F5C" w:rsidP="00571288">
      <w:pPr>
        <w:spacing w:after="0" w:line="240" w:lineRule="auto"/>
      </w:pPr>
      <w:r>
        <w:separator/>
      </w:r>
    </w:p>
  </w:endnote>
  <w:endnote w:type="continuationSeparator" w:id="1">
    <w:p w:rsidR="00776F5C" w:rsidRDefault="00776F5C" w:rsidP="0057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88" w:rsidRDefault="00571288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F5C" w:rsidRDefault="00776F5C" w:rsidP="00571288">
      <w:pPr>
        <w:spacing w:after="0" w:line="240" w:lineRule="auto"/>
      </w:pPr>
      <w:r>
        <w:separator/>
      </w:r>
    </w:p>
  </w:footnote>
  <w:footnote w:type="continuationSeparator" w:id="1">
    <w:p w:rsidR="00776F5C" w:rsidRDefault="00776F5C" w:rsidP="0057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88" w:rsidRDefault="00571288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6C7C"/>
    <w:multiLevelType w:val="hybridMultilevel"/>
    <w:tmpl w:val="F1E43BD8"/>
    <w:numStyleLink w:val="Stileimportato1"/>
  </w:abstractNum>
  <w:abstractNum w:abstractNumId="1">
    <w:nsid w:val="47554E3E"/>
    <w:multiLevelType w:val="hybridMultilevel"/>
    <w:tmpl w:val="F1E43BD8"/>
    <w:styleLink w:val="Stileimportato1"/>
    <w:lvl w:ilvl="0" w:tplc="202A3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1AEF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A30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72F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B695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21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3C7D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2C67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EC2F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288"/>
    <w:rsid w:val="00571288"/>
    <w:rsid w:val="00776F5C"/>
    <w:rsid w:val="00975733"/>
    <w:rsid w:val="00A13F4F"/>
    <w:rsid w:val="00BA74AD"/>
    <w:rsid w:val="00D536AA"/>
    <w:rsid w:val="00EC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7128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71288"/>
    <w:rPr>
      <w:u w:val="single"/>
    </w:rPr>
  </w:style>
  <w:style w:type="table" w:customStyle="1" w:styleId="TableNormal">
    <w:name w:val="Table Normal"/>
    <w:rsid w:val="005712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7128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Link">
    <w:name w:val="Link"/>
    <w:rsid w:val="00571288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571288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Link"/>
    <w:rsid w:val="00571288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  <w:lang w:val="en-US"/>
    </w:rPr>
  </w:style>
  <w:style w:type="paragraph" w:styleId="Paragrafoelenco">
    <w:name w:val="List Paragraph"/>
    <w:rsid w:val="00571288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Stileimportato1">
    <w:name w:val="Stile importato 1"/>
    <w:rsid w:val="00571288"/>
    <w:pPr>
      <w:numPr>
        <w:numId w:val="1"/>
      </w:numPr>
    </w:pPr>
  </w:style>
  <w:style w:type="character" w:customStyle="1" w:styleId="Hyperlink2">
    <w:name w:val="Hyperlink.2"/>
    <w:basedOn w:val="Link"/>
    <w:rsid w:val="00571288"/>
    <w:rPr>
      <w:rFonts w:ascii="Times New Roman" w:eastAsia="Times New Roman" w:hAnsi="Times New Roman" w:cs="Times New Roman"/>
      <w:sz w:val="24"/>
      <w:szCs w:val="24"/>
    </w:rPr>
  </w:style>
  <w:style w:type="paragraph" w:customStyle="1" w:styleId="DidefaultA">
    <w:name w:val="Di default A"/>
    <w:rsid w:val="00571288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26001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ic826001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caulonia.edu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2023-07-26T10:08:00Z</dcterms:created>
  <dcterms:modified xsi:type="dcterms:W3CDTF">2023-07-26T10:20:00Z</dcterms:modified>
</cp:coreProperties>
</file>