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F65" w:rsidRPr="00405BEE" w:rsidRDefault="002B0F65" w:rsidP="002B0F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SPETT.DIRIGENTE.SCOLASTICO:</w:t>
      </w:r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ASSEMBLEA.SINDACALE.ON.LINE.UNICOBAS.SCUOLA.MARTEDÌ.9.FEBBRAIO.2021.h.16.00</w:t>
      </w:r>
      <w:proofErr w:type="gramEnd"/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/18.00</w:t>
      </w:r>
    </w:p>
    <w:p w:rsidR="00405BEE" w:rsidRDefault="00405BEE" w:rsidP="00405BEE">
      <w:pPr>
        <w:spacing w:after="0" w:line="240" w:lineRule="auto"/>
        <w:jc w:val="center"/>
        <w:rPr>
          <w:b/>
        </w:rPr>
      </w:pPr>
      <w:proofErr w:type="spellStart"/>
      <w:r>
        <w:rPr>
          <w:b/>
          <w:sz w:val="32"/>
        </w:rPr>
        <w:t>Unicobas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Scuola&amp;Università</w:t>
      </w:r>
      <w:proofErr w:type="spellEnd"/>
      <w:r>
        <w:rPr>
          <w:b/>
          <w:sz w:val="40"/>
        </w:rPr>
        <w:t xml:space="preserve"> </w:t>
      </w:r>
      <w:r>
        <w:rPr>
          <w:b/>
        </w:rPr>
        <w:t>- http://www.unicobas.org</w:t>
      </w:r>
    </w:p>
    <w:p w:rsidR="00405BEE" w:rsidRDefault="00405BEE" w:rsidP="00405BEE">
      <w:pPr>
        <w:spacing w:after="0" w:line="240" w:lineRule="auto"/>
        <w:jc w:val="center"/>
        <w:rPr>
          <w:b/>
        </w:rPr>
      </w:pPr>
      <w:r>
        <w:rPr>
          <w:b/>
        </w:rPr>
        <w:t>Sede Nazionale e Provinciale di Roma: Via Casoria n. 16 - 00182 Roma</w:t>
      </w:r>
    </w:p>
    <w:p w:rsidR="00405BEE" w:rsidRPr="006A3958" w:rsidRDefault="00405BEE" w:rsidP="00405BEE">
      <w:pPr>
        <w:spacing w:after="0" w:line="240" w:lineRule="auto"/>
        <w:jc w:val="center"/>
        <w:rPr>
          <w:b/>
          <w:lang w:val="en-US"/>
        </w:rPr>
      </w:pPr>
      <w:r w:rsidRPr="006A3958">
        <w:rPr>
          <w:b/>
          <w:lang w:val="en-US"/>
        </w:rPr>
        <w:t>Tel. 06/7026630 – 06/7027683 – 06/70302626 – Fax 06/62209306 – Email: unicobas.rm@tiscali.it</w:t>
      </w:r>
    </w:p>
    <w:p w:rsidR="00405BEE" w:rsidRDefault="00405BEE" w:rsidP="00405BEE">
      <w:pPr>
        <w:spacing w:after="0" w:line="240" w:lineRule="auto"/>
        <w:rPr>
          <w:b/>
        </w:rPr>
      </w:pPr>
      <w:r>
        <w:rPr>
          <w:b/>
        </w:rPr>
        <w:t>Da Unicobas al Dirigente Scolastico della Scuola</w:t>
      </w:r>
    </w:p>
    <w:p w:rsidR="00405BEE" w:rsidRDefault="00405BEE" w:rsidP="00405BEE">
      <w:pPr>
        <w:spacing w:after="0" w:line="240" w:lineRule="auto"/>
        <w:jc w:val="both"/>
        <w:rPr>
          <w:bCs/>
        </w:rPr>
      </w:pPr>
      <w:r>
        <w:rPr>
          <w:bCs/>
        </w:rPr>
        <w:t>ROMA, lì (vedi data della mail) Prot. ___________/A.S. Trasmette CECCARANELLI</w:t>
      </w:r>
    </w:p>
    <w:p w:rsidR="00405BEE" w:rsidRDefault="00405BEE" w:rsidP="00405BEE">
      <w:pPr>
        <w:pStyle w:val="Corpodeltesto2"/>
        <w:rPr>
          <w:sz w:val="20"/>
        </w:rPr>
      </w:pPr>
    </w:p>
    <w:p w:rsidR="00405BEE" w:rsidRPr="00A468FE" w:rsidRDefault="002B0F65" w:rsidP="00405BEE">
      <w:pPr>
        <w:pStyle w:val="Corpodeltesto2"/>
        <w:rPr>
          <w:sz w:val="20"/>
        </w:rPr>
      </w:pPr>
      <w:r>
        <w:rPr>
          <w:sz w:val="20"/>
        </w:rPr>
        <w:t xml:space="preserve">SPETT. DIRIGENTE SCOLASTICO. </w:t>
      </w:r>
      <w:r w:rsidR="00405BEE">
        <w:rPr>
          <w:sz w:val="20"/>
        </w:rPr>
        <w:t>L’Unicobas S</w:t>
      </w:r>
      <w:r w:rsidR="00405BEE" w:rsidRPr="00A468FE">
        <w:rPr>
          <w:sz w:val="20"/>
        </w:rPr>
        <w:t>cuola</w:t>
      </w:r>
      <w:r w:rsidR="00405BEE">
        <w:rPr>
          <w:sz w:val="20"/>
        </w:rPr>
        <w:t xml:space="preserve"> &amp; Università</w:t>
      </w:r>
      <w:r w:rsidR="00405BEE" w:rsidRPr="00A468FE">
        <w:rPr>
          <w:sz w:val="20"/>
        </w:rPr>
        <w:t xml:space="preserve"> indice un’</w:t>
      </w:r>
      <w:r w:rsidR="00405BEE" w:rsidRPr="00A468FE">
        <w:rPr>
          <w:sz w:val="20"/>
          <w:u w:val="single"/>
        </w:rPr>
        <w:t>ASSEMBLEA SINDACALE</w:t>
      </w:r>
      <w:r w:rsidR="00405BEE" w:rsidRPr="00405BEE">
        <w:rPr>
          <w:sz w:val="18"/>
          <w:szCs w:val="18"/>
          <w:u w:val="single"/>
        </w:rPr>
        <w:t xml:space="preserve"> ON-LINE</w:t>
      </w:r>
      <w:r w:rsidR="00405BEE" w:rsidRPr="00A468FE">
        <w:rPr>
          <w:sz w:val="20"/>
        </w:rPr>
        <w:t xml:space="preserve"> APERTA A TUTTI I COLLEGHI, DOCENTI ED ATA, DI RUOLO E NON, IN ORARIO DI SERVIZIO, LIBERI DAL SERVIZIO O CON PERMESSO ORARIO (art.</w:t>
      </w:r>
      <w:r w:rsidR="00405BEE">
        <w:rPr>
          <w:sz w:val="20"/>
        </w:rPr>
        <w:t xml:space="preserve"> </w:t>
      </w:r>
      <w:r w:rsidR="00405BEE" w:rsidRPr="00A468FE">
        <w:rPr>
          <w:sz w:val="20"/>
        </w:rPr>
        <w:t>16 C.C.N.L. 2003)</w:t>
      </w:r>
      <w:r w:rsidR="00405BEE">
        <w:rPr>
          <w:sz w:val="20"/>
        </w:rPr>
        <w:t>,</w:t>
      </w:r>
      <w:r w:rsidR="00405BEE" w:rsidRPr="00A468FE">
        <w:rPr>
          <w:sz w:val="20"/>
        </w:rPr>
        <w:t xml:space="preserve"> AI </w:t>
      </w:r>
      <w:r w:rsidR="00405BEE">
        <w:rPr>
          <w:sz w:val="20"/>
        </w:rPr>
        <w:t>SENSI DELLA L. 300/70,</w:t>
      </w:r>
      <w:r w:rsidR="00405BEE" w:rsidRPr="00A468FE">
        <w:rPr>
          <w:sz w:val="20"/>
        </w:rPr>
        <w:t xml:space="preserve"> dalle h. </w:t>
      </w:r>
      <w:r w:rsidR="00405BEE">
        <w:rPr>
          <w:sz w:val="20"/>
        </w:rPr>
        <w:t>16.00</w:t>
      </w:r>
      <w:r w:rsidR="00405BEE" w:rsidRPr="00A468FE">
        <w:rPr>
          <w:sz w:val="20"/>
        </w:rPr>
        <w:t xml:space="preserve"> alle h. </w:t>
      </w:r>
      <w:r w:rsidR="00405BEE">
        <w:rPr>
          <w:sz w:val="20"/>
        </w:rPr>
        <w:t>18.00 per MARTEDÌ 9 FEBBRAIO 2021, alla quale si potrà accedere</w:t>
      </w:r>
      <w:r w:rsidR="00405BEE" w:rsidRPr="00A468FE">
        <w:rPr>
          <w:sz w:val="20"/>
        </w:rPr>
        <w:t xml:space="preserve"> presso</w:t>
      </w:r>
      <w:r w:rsidR="00405BEE">
        <w:rPr>
          <w:sz w:val="20"/>
        </w:rPr>
        <w:t xml:space="preserve"> i link sottoelencati</w:t>
      </w:r>
      <w:r w:rsidR="00405BEE" w:rsidRPr="00A468FE">
        <w:rPr>
          <w:sz w:val="20"/>
        </w:rPr>
        <w:t xml:space="preserve"> </w:t>
      </w:r>
    </w:p>
    <w:p w:rsidR="00405BEE" w:rsidRDefault="00405BEE" w:rsidP="00284A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284A3D" w:rsidRPr="00405BEE" w:rsidRDefault="00284A3D" w:rsidP="00284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ASSEMBLEA.SINDACALE.ON.LINE.UNICOBAS.SCUOLA.MARTEDÌ.9.FEBBRAIO.2021.h.16.00/18.00</w:t>
      </w:r>
    </w:p>
    <w:p w:rsidR="00284A3D" w:rsidRPr="00405BEE" w:rsidRDefault="00284A3D" w:rsidP="00284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284A3D" w:rsidRPr="00405BEE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L’Unicobas Scuola &amp; Università indice un’ASSEMBLEA SINDACALE ON-LINE APERTA A TUTTI I COLLEGHI, DOCENTI ED ATA, DI RUOLO E NON, nonché a TUTTI coloro che siano interessati alla SICUREZZA ed alla QUALITÀ DELLE SCUOLE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ed al rispetto di docenti, ata e studenti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 L'ASSEMBLEA SI TERRÀ dalle h. 16:00 alle h. 18:00 di</w:t>
      </w:r>
      <w:r w:rsidR="0012085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MARTEDI’ 9 FEBBRAIO 2021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 L’assemblea verrà svolta in modalità on-line contemporaneamente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sia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PRESSO LA PAGINA FACEBOOK Unicobas Scuola &amp; Università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che dal CANALE YOU TUBE dell'Unicobas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. </w:t>
      </w:r>
    </w:p>
    <w:p w:rsidR="008A5926" w:rsidRPr="00405BEE" w:rsidRDefault="008A5926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Per partecipare all'ASSEMBLEA:</w:t>
      </w:r>
      <w:r w:rsidR="00284A3D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</w:p>
    <w:p w:rsidR="00284A3D" w:rsidRPr="00405BEE" w:rsidRDefault="00C731D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a) 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se la si vuole seguire via Facebook </w:t>
      </w:r>
      <w:r w:rsidR="00284A3D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cliccare su questo link: </w:t>
      </w:r>
    </w:p>
    <w:p w:rsidR="00DB5E49" w:rsidRDefault="00D4606B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hyperlink r:id="rId4" w:history="1">
        <w:r w:rsidR="00D23FD1" w:rsidRPr="006A7CF1">
          <w:rPr>
            <w:rStyle w:val="Collegamentoipertestuale"/>
            <w:sz w:val="20"/>
            <w:szCs w:val="20"/>
          </w:rPr>
          <w:t>https://www.facebook.com/events/1315019975534860</w:t>
        </w:r>
      </w:hyperlink>
      <w:r w:rsidR="00DB5E49">
        <w:t xml:space="preserve"> </w:t>
      </w:r>
      <w:r w:rsidR="00D23FD1">
        <w:rPr>
          <w:sz w:val="20"/>
          <w:szCs w:val="20"/>
        </w:rPr>
        <w:t xml:space="preserve"> </w:t>
      </w:r>
    </w:p>
    <w:p w:rsidR="00C731DF" w:rsidRPr="00405BEE" w:rsidRDefault="008A5926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proofErr w:type="gramStart"/>
      <w:r w:rsidRPr="00405BEE">
        <w:rPr>
          <w:sz w:val="20"/>
          <w:szCs w:val="20"/>
        </w:rPr>
        <w:t>cliccare</w:t>
      </w:r>
      <w:proofErr w:type="gramEnd"/>
      <w:r w:rsidRPr="00405BEE">
        <w:rPr>
          <w:sz w:val="20"/>
          <w:szCs w:val="20"/>
        </w:rPr>
        <w:t xml:space="preserve"> su "Parteciperò" e seguirla il 9 Febbraio allo stesso link dalle h. 16.00, </w:t>
      </w:r>
    </w:p>
    <w:p w:rsidR="008A5926" w:rsidRPr="000B2B44" w:rsidRDefault="008A5926" w:rsidP="00284A3D">
      <w:pPr>
        <w:shd w:val="clear" w:color="auto" w:fill="FFFFFF"/>
        <w:spacing w:after="0" w:line="180" w:lineRule="atLeast"/>
        <w:rPr>
          <w:b/>
          <w:i/>
          <w:sz w:val="20"/>
          <w:szCs w:val="20"/>
        </w:rPr>
      </w:pPr>
      <w:proofErr w:type="gramStart"/>
      <w:r w:rsidRPr="000B2B44">
        <w:rPr>
          <w:b/>
          <w:i/>
          <w:sz w:val="20"/>
          <w:szCs w:val="20"/>
        </w:rPr>
        <w:t>oppure</w:t>
      </w:r>
      <w:proofErr w:type="gramEnd"/>
    </w:p>
    <w:p w:rsidR="008A5926" w:rsidRDefault="00C731D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b) 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se la si vuole seguire via You Tube cliccare su questo link: </w:t>
      </w:r>
    </w:p>
    <w:p w:rsidR="00DB5E49" w:rsidRDefault="00D4606B" w:rsidP="00DB5E49">
      <w:pPr>
        <w:shd w:val="clear" w:color="auto" w:fill="FFFFFF"/>
        <w:tabs>
          <w:tab w:val="left" w:pos="3170"/>
        </w:tabs>
        <w:spacing w:after="0" w:line="180" w:lineRule="atLeast"/>
        <w:rPr>
          <w:sz w:val="20"/>
          <w:szCs w:val="20"/>
        </w:rPr>
      </w:pPr>
      <w:hyperlink r:id="rId5" w:history="1">
        <w:r w:rsidR="00DB5E49" w:rsidRPr="004E6D8B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https://youtu.be/iZtbEob9Ke0</w:t>
        </w:r>
      </w:hyperlink>
      <w:r w:rsidR="00DB5E49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8A5926" w:rsidRPr="00405BEE">
        <w:rPr>
          <w:sz w:val="20"/>
          <w:szCs w:val="20"/>
        </w:rPr>
        <w:t xml:space="preserve"> </w:t>
      </w:r>
    </w:p>
    <w:p w:rsidR="008A5926" w:rsidRPr="00DB5E49" w:rsidRDefault="008A5926" w:rsidP="00DB5E49">
      <w:pPr>
        <w:shd w:val="clear" w:color="auto" w:fill="FFFFFF"/>
        <w:tabs>
          <w:tab w:val="left" w:pos="3170"/>
        </w:tabs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proofErr w:type="gramStart"/>
      <w:r w:rsidRPr="00405BEE">
        <w:rPr>
          <w:sz w:val="20"/>
          <w:szCs w:val="20"/>
        </w:rPr>
        <w:t>iscriversi</w:t>
      </w:r>
      <w:proofErr w:type="gramEnd"/>
      <w:r w:rsidRPr="00405BEE">
        <w:rPr>
          <w:sz w:val="20"/>
          <w:szCs w:val="20"/>
        </w:rPr>
        <w:t xml:space="preserve"> al Canale </w:t>
      </w:r>
      <w:proofErr w:type="spellStart"/>
      <w:r w:rsidRPr="00405BEE">
        <w:rPr>
          <w:sz w:val="20"/>
          <w:szCs w:val="20"/>
        </w:rPr>
        <w:t>You</w:t>
      </w:r>
      <w:proofErr w:type="spellEnd"/>
      <w:r w:rsidRPr="00405BEE">
        <w:rPr>
          <w:sz w:val="20"/>
          <w:szCs w:val="20"/>
        </w:rPr>
        <w:t xml:space="preserve"> Tube dell'</w:t>
      </w:r>
      <w:proofErr w:type="spellStart"/>
      <w:r w:rsidRPr="00405BEE">
        <w:rPr>
          <w:sz w:val="20"/>
          <w:szCs w:val="20"/>
        </w:rPr>
        <w:t>Unicobas</w:t>
      </w:r>
      <w:proofErr w:type="spellEnd"/>
      <w:r w:rsidRPr="00405BEE">
        <w:rPr>
          <w:sz w:val="20"/>
          <w:szCs w:val="20"/>
        </w:rPr>
        <w:t xml:space="preserve"> e seguirla il 9 Febbraio allo stesso link dalle h. 16.00.</w:t>
      </w:r>
    </w:p>
    <w:p w:rsidR="00284A3D" w:rsidRDefault="008A5926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r w:rsidRPr="00405BEE">
        <w:rPr>
          <w:sz w:val="20"/>
          <w:szCs w:val="20"/>
        </w:rPr>
        <w:t>Non c'è limite di partecipazione</w:t>
      </w:r>
      <w:r w:rsidR="00DB5E49">
        <w:rPr>
          <w:sz w:val="20"/>
          <w:szCs w:val="20"/>
        </w:rPr>
        <w:t>.</w:t>
      </w:r>
    </w:p>
    <w:p w:rsidR="00284A3D" w:rsidRDefault="006C373E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Le domande vanno poste via chat: risponderemo nell'ultima mezz'ora.</w:t>
      </w:r>
    </w:p>
    <w:p w:rsidR="00DB5E49" w:rsidRPr="00405BEE" w:rsidRDefault="00DB5E49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</w:pPr>
    </w:p>
    <w:p w:rsidR="00C731DF" w:rsidRPr="00405BEE" w:rsidRDefault="00994440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DISCUTEREMO DEL</w:t>
      </w:r>
      <w:r w:rsidR="00BA1A9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LA SITUAZIONE E DEL</w:t>
      </w:r>
      <w:r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 xml:space="preserve"> PERCORSO PER OTTENERE</w:t>
      </w:r>
      <w:r w:rsidR="006C373E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: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[SINTESI]</w:t>
      </w:r>
      <w:r w:rsidR="006C373E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a)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C731DF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Rispetto della sentenza della Suprema Cor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te di Strasburgo.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Il governo 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ottemperi: ASSUNZIONE IMMEDIATA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TRAMITE GRADUATORIA PER TITOLI E SERVIZIO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dei precari, docenti ed ata, con 3 anni di servizio PER </w:t>
      </w:r>
      <w:r w:rsidR="00C731DF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RIDURRE SUBITO a 10/15 il numero massimo di alunni per classe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 potenziare la gestione delle scuole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: altro che “un metro statico dalle rime buccali” e persino 25/30 alunni e gli insegnanti in pochi metri quadri in più dei presenti, staticamente bloccati persino a ricreazione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 con mascherine scadenti (non F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f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</w:t>
      </w:r>
      <w:proofErr w:type="gramStart"/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3)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!!!</w:t>
      </w:r>
      <w:proofErr w:type="gramEnd"/>
      <w:r w:rsidR="00293A6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In Belgio hanno riaperto con al massimo 10 alunni e 4 metri quadrati a testa, in Germania e Regno Unito con gruppi di 15 e separazione di 2 metri (previsti anche in Spagna). Ribadiamo il nostro NO alle misure scelte dal Comitato tecnico-"scientifico" italiano </w:t>
      </w:r>
      <w:r w:rsidR="001E5AB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e al vergognoso </w:t>
      </w:r>
      <w:r w:rsidR="00293A6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accordo sottoscritto per il rientro da Cgil, Cisl, Uil e Snals.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Il problema non era (e non è) "rientrare" o "non rientrare", bensì il COME si sarebbe dovuto rientrare (perché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 COME HANNO BEN CAPITO OGGI GLI STUDENTI CHE MANIFESTANO IN TUTTA ITALIA, così NON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si POTEVA rientrare): è ridicolo sentire di "movimenti" (come "Priorità alla scuola") che si lamentano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della situazione SENZA UN ATTEGGIAMENTO CRITICO CONSEGUENTE non solo per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quanto fatto dal governo, ma anche 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rispetto 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alla connivenza ed alle enormi responsabilità dei sindacati pronta-firma, con i quali costoro contraddittoriamente "manifestano" (fingendo di non sapere che così li </w:t>
      </w:r>
      <w:r w:rsidR="0046708B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ri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legittimano)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b)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SANIFICAZIONE: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la Germania ha speso 500 milioni</w:t>
      </w:r>
      <w:r w:rsidR="00A770C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in impianti d'aerazione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 da noi non s'è fatto nulla: intervenire per un'immediata SANIFICAZIONE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dell'aria nelle scuole (basta con la vergogna delle classi-frigorifero a causa delle finestre aperte in pieno inverno);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c) AMPLIAMENTO DEGLI SPAZI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DIDATTICI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con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piena fruizione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 patrimonio edilizio inutilizzato (ca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serme dismesse, etc.) proprietà di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sta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to, regioni, enti locali</w:t>
      </w:r>
      <w:r w:rsidR="007411F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: basta con doppi turni demenziali ed alunni sequestrati senza mensa sino alle 4 del pomeriggio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; </w:t>
      </w:r>
      <w:r w:rsidR="00763872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d)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GLI ESEMPI EUROPEI: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la Germania ha un servizio di trasporti dedicati alla scuol</w:t>
      </w:r>
      <w:r w:rsidR="007411F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a, in Italia s'è fatto ben poco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: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1E5AB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messa a disposizione immediata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 parco pullman di esercito, finanza, polizia, carabinieri, aviazione e marina per TRIPLICARE LE CORSE DEI TRASPORTI PUBBLICI cittadini e ferroviari;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e)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CANCELLAZIONE DEL CONTRATTO INTEGRATIVO TRUFFA SULLA DDI: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quando tutto sarà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stato messo in sicurezza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ripartire in presenza, limitando al minimo la </w:t>
      </w:r>
      <w:proofErr w:type="spellStart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Ddi</w:t>
      </w:r>
      <w:proofErr w:type="spellEnd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(ex </w:t>
      </w:r>
      <w:proofErr w:type="spellStart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Dad</w:t>
      </w:r>
      <w:proofErr w:type="spellEnd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), solo con una campagna di tamponi, tracciamenti e vaccini </w:t>
      </w:r>
      <w:r w:rsidR="008C4149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per docenti, ata e studenti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seria ed adeguata;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f)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CANCELLAZIONE DELL’ACCORDO CHE RIDUCE IL DIRITTO DI SCIOPERO,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cancellazione dell’obbligo di risposta sull’adesione o meno agli scioperi e del contingente di personale Ata obbligato al servizio; </w:t>
      </w:r>
      <w:r w:rsidR="00D42A7D" w:rsidRP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C64A04" w:rsidRP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g)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INDENNITÀ DI RISCHIO: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250 euro mensili di indennità di rischio per docenti ed ata f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ino al termine della pandemia; 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h</w:t>
      </w:r>
      <w:r w:rsidR="003E069C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) </w:t>
      </w:r>
      <w:r w:rsidR="00D42A7D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CONTRATTO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: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porre termine alla sospens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ione del contratto (ultra-scaduto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) con un piano triennale: subito 300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euro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lastRenderedPageBreak/>
        <w:t xml:space="preserve">netti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per il personale </w:t>
      </w:r>
      <w:proofErr w:type="spellStart"/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ata</w:t>
      </w:r>
      <w:proofErr w:type="spellEnd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che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in particolare per quanto riguarda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le qualifiche inferiori (collaboratori scolastici, assistenti amministrativi e tecnici),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ha stipendi da fame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 Portare parallelamente la retribuzione dei docenti al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l’ottavo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livell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o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(quello dei vecchi presidi), come è stato fatto per 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i </w:t>
      </w:r>
      <w:proofErr w:type="spellStart"/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Dsga</w:t>
      </w:r>
      <w:proofErr w:type="spellEnd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(che hanno lo stesso titolo d’ingresso dei docenti: la laurea)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, 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livello 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da rivalutare di 300 e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uro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anche per i </w:t>
      </w:r>
      <w:proofErr w:type="spellStart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Dsga</w:t>
      </w:r>
      <w:proofErr w:type="spellEnd"/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affinché, nell'ambito di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una perequazione complessiva tr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iennale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per tutto il personale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si giunga rispettivam</w:t>
      </w:r>
      <w:r w:rsidR="00E01E14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ente a 1.000 euro (docenti) e 55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0 e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uro (ata) di aumento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netti, 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agganciando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gli stipendi 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della scuola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almeno ai livelli intermedi </w:t>
      </w:r>
      <w:r w:rsidR="0098289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(Spagna) </w:t>
      </w:r>
      <w:r w:rsidR="008C4149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relativi alla media retributiva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europea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</w:p>
    <w:p w:rsidR="00E32B50" w:rsidRPr="00405BEE" w:rsidRDefault="00985DAA" w:rsidP="00284A3D">
      <w:pPr>
        <w:shd w:val="clear" w:color="auto" w:fill="FFFFFF"/>
        <w:spacing w:after="0" w:line="180" w:lineRule="atLeast"/>
        <w:rPr>
          <w:rFonts w:ascii="Segoe UI" w:hAnsi="Segoe UI" w:cs="Segoe UI"/>
          <w:color w:val="050505"/>
          <w:sz w:val="20"/>
          <w:szCs w:val="20"/>
          <w:shd w:val="clear" w:color="auto" w:fill="FFFFFF"/>
        </w:rPr>
      </w:pP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Collaborate: CON</w:t>
      </w:r>
      <w:r w:rsidR="00FA2623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DIVIDETE SUBITO L'EVENTO ed IL 9 FEBBRAIO, già da prima delle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h. 16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.00</w:t>
      </w:r>
      <w:r w:rsidR="00FA2623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, CONDIVIDETE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la DIRETTA FACEBOOK e/o YOU TUBE sul VOSTRO</w:t>
      </w:r>
      <w:r w:rsidR="00E32B50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PROFIL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O e sui GRUPPI SCUOLA AI QUALI siete ISCRITTI. Inoltre INVITATE</w:t>
      </w:r>
      <w:r w:rsidR="00E32B50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GLI AMICI. Chi sarà presente all'evento potrà porre DOMANDE in CHAT nel corso della diretta: le RISPOSTE verr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anno selezionate e fornite NELL'ULTIMA MEZZ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'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ORA</w:t>
      </w:r>
      <w:r w:rsidR="00F156FD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.</w:t>
      </w:r>
    </w:p>
    <w:p w:rsidR="00985DAA" w:rsidRDefault="00985DAA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</w:p>
    <w:p w:rsidR="00284A3D" w:rsidRPr="00405BEE" w:rsidRDefault="00405BEE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Ordine del giorno (completo)</w:t>
      </w:r>
      <w:r w:rsidR="00284A3D" w:rsidRPr="00405BEE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:</w:t>
      </w:r>
    </w:p>
    <w:p w:rsidR="00284A3D" w:rsidRPr="00B37660" w:rsidRDefault="00742195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1)</w:t>
      </w:r>
      <w:r w:rsidR="0020610C" w:rsidRP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Già nel mese di novembre 2020 </w:t>
      </w:r>
      <w:r w:rsidR="00437015" w:rsidRP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erano 73.489 ragazzi tra 0 e 18 anni di età sono risultati positivi al Covid-19. La popolazione scolastica rappresenta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va</w:t>
      </w:r>
      <w:r w:rsidR="00437015" w:rsidRP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 xml:space="preserve"> il 14,4% dei 510.347 nuovi casi in Italia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. Oggi la situazione è an</w:t>
      </w:r>
      <w:r w:rsidR="007411F1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cora più grave e s'è perso anche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 xml:space="preserve"> il conto dei tracciamenti.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Sia nella prima fase della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pandemia, che oggi con la recrudescenza della stessa</w:t>
      </w:r>
      <w:r w:rsidR="00F156FD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(che ha portato da 35 a più di 85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mila le vittime)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per non assumere e non investire, hanno disposto</w:t>
      </w:r>
      <w:r w:rsidR="0020610C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ridicole “distanze” per la scuola,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persino </w:t>
      </w:r>
      <w:r w:rsidR="0020610C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se messe a confronto con un semplice esercizio postale o commerciale.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Il Ministero ha adottato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un’unica misura per l’anno scolastico 2020/2021: un solo metro fra le “rime buccali” (che consente persino 80 cm. </w:t>
      </w:r>
      <w:proofErr w:type="gramStart"/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di</w:t>
      </w:r>
      <w:proofErr w:type="gramEnd"/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distanza fra i banchi): metro “statico” (neppure “dinamico”).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Sono rimaste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le “classi pollaio”,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 per quest'anno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non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hanno calcolat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o neppure il tasso di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ripetenza. Ciò ha prodotto classi con anche 20 alunni. Le v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entiduemila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sbandierate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assunzioni arrivera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nno per il prossimo anno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 Più della metà dei posti chiesti in più dai Presidi in sede di organico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di fatto è stata negata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persino nelle scuole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dell'Infanzia e Primarie. Manca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il 50% degli insegnanti di sostegno.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La Germania ha investito 500 milioni di euro per </w:t>
      </w:r>
      <w:r w:rsidR="00763872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la sanificazione dell'aria nelle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scuole</w:t>
      </w:r>
      <w:r w:rsidR="00302E0E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mentre in Italia si costringono insegnanti e studenti a stare con le finestre aperte anche per 6/8 ore persino a 5 gradi sotto- zero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In Belgio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hanno riaperto con al massimo 10 alunni e 4 metri quadrati a testa, in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Germania e Regno Unito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con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gruppi di 15 e separazione di 2 metri (previsti anche in Spagna).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Ribadiamo il nostro NO alle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misure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scelte dal Comitato tecnico-"scientifico" italiano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293A62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per il rientro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 all'accordo sottoscritto da Cgil, Cis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l, Uil e Snals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</w:p>
    <w:p w:rsidR="00284A3D" w:rsidRPr="00D42A7D" w:rsidRDefault="0020610C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2) MINISTERO</w:t>
      </w:r>
      <w:r w:rsidR="00284A3D"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BOCCIATO. RIVENDICAZIONI: </w:t>
      </w:r>
    </w:p>
    <w:p w:rsidR="00284A3D" w:rsidRPr="00D42A7D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Ribadiamo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ciò che abbiamo chiesto con forza, in presenza,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l'8 giugno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al 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Presidente del Consiglio ed a 5 ministri del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Governo Conte nel corso degli Stati Generali: massimo 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10/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15 alunni per classe ed assunzione di 240mila insegnanti (il terzo necessario in più per ridurre le classi), molte più stabilizzazioni di quanto previsto, anche per il personale Ata e nella Scuola dell'Infanzia, esclusi dai concorsi banditi. NO al precariato “usa e getta” (as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sunzioni a singhiozzo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). Le linee guida e le indicazioni del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Cts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sono confuse e contraddittorie, non garantiscono né sicurezza, né buona didattica. Troppo pochi gli investimenti strutturali senza un radicale cambiamento di orientamento delle ormai trentennali scelte politiche di impoverimento e dequalificazione della scuola. </w:t>
      </w:r>
      <w:r w:rsid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Con la disponibilità di </w:t>
      </w:r>
      <w:r w:rsid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220 miliardi d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</w:t>
      </w:r>
      <w:r w:rsid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investire per il Paese (84 dei quali a fondo perduto), la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Scuola deve venir posta al centro di un vero progetto di ripresa del Paese.</w:t>
      </w:r>
    </w:p>
    <w:p w:rsidR="00284A3D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Stabilizzazione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diretta degli specializzati di sostegno,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percorsi di abilitazione per chi ha esperienza pregressa, onde evitare che oltre la metà delle cattedre continui a venire assegnata a chi non conosce l’handicap, e poi istituzione della classe di concorso specifica. </w:t>
      </w:r>
    </w:p>
    <w:p w:rsidR="003E069C" w:rsidRPr="00B37660" w:rsidRDefault="003E069C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No al nuovo Pei,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che non tiene più in conto</w:t>
      </w:r>
      <w:r w:rsidR="00C10E1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diagnosi ed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interventi individualizzati, 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facendo tornare la scuola alla logica delle classi differenziali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a tutto detrimento dei diversamente abili.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Assunzione di almeno 50mila collaboratori scolastici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coprire i vuoti in organico per la vigilanza,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20mila fra personale di segreteria e tecnici,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più tutto il personale necessario per sopperire alle difficoltà dovute alle migliaia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soggetti fragili ed anziani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che (indi</w:t>
      </w:r>
      <w:r w:rsidR="00C731D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ci Inps) hanno diritto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 tutte quelle tutele inizialmente previste e poi vergognosamente ritirate in buona parte dal Governo.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Ricordiamo che negli ultimi 30 anni sono state tagliate 300mila catt</w:t>
      </w:r>
      <w:r w:rsidR="00A30598"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edre e 70mila posti Ata.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miliardi disponibili con il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reco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very</w:t>
      </w:r>
      <w:proofErr w:type="spellEnd"/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fund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occorre investirne immediatamente almeno 7 aggiuntivi per le assunzioni, 7 per il contratto, più i 13 necessari ad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un </w:t>
      </w:r>
      <w:r w:rsidR="00AA7071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piano pluriennale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per porre in sicurezza l'edilizia scolastica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(dopo aver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perso 12 mesi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), invece di spenderne 50 per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 caccia bombardieri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F16, F35 e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portaerei Trieste, invece di favorire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con altri 30 miliardi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(almeno)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banche e lobbies speculative e di versarne 6,3 a Fiat-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Fca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piuttosto che finanziare ancora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650 milioni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contro la Costituzione) i diplomifici privati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  <w:r w:rsidR="00AA7071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Sui circa 40.000 edifici scolastici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solo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il 10% è a norma per la sicurezza, solo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15.687 hanno il certificato di agibilità, mentre il rest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ante 60% (70% in Sicilia) non possiede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neanche quello. Solo 5.117 edifici (12%) sono vagamente “antisismici” ed unicamente 9.824 (24%) hanno il certificato di prevenzione incendi (Cpi). </w:t>
      </w:r>
    </w:p>
    <w:p w:rsidR="00284A3D" w:rsidRDefault="001A511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-Ribadiamo che occorre far pagare le tasse alle multinazionali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informatiche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invece di dar loro in mano le piattaforme per la didattica a distanza.</w:t>
      </w:r>
    </w:p>
    <w:p w:rsidR="0032506C" w:rsidRPr="0059449E" w:rsidRDefault="0032506C" w:rsidP="00594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</w:t>
      </w:r>
      <w:r w:rsidR="001A511F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Ribadiamo che è una vergogna la carenza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almeno </w:t>
      </w:r>
      <w:r w:rsidR="001A511F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50mila fra medici e sanitari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(anche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la campagna di vaccinazione</w:t>
      </w:r>
      <w:r w:rsidR="004C2239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destinata a ritardare di due mesi anche a causa dell'arroganza e delle discriminazioni delle imprese farmaceutiche americane ed inglesi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) 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p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rché non sono stati investiti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7411F1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neppure i 10 miliardi stanziati per la sanità (e s'è lasciato finanche il numero chiuso a medicina), colpevoli innanzitutto le regioni, col risultato di avere (se ci sono) solo 11mila terapie intensive (da 5mila che erano) contro le 30mila già presenti in Germania ai tempi del primo </w:t>
      </w:r>
      <w:proofErr w:type="spellStart"/>
      <w:r w:rsidR="007411F1" w:rsidRPr="0032506C">
        <w:rPr>
          <w:rFonts w:ascii="Times New Roman" w:eastAsia="Times New Roman" w:hAnsi="Times New Roman" w:cs="Times New Roman"/>
          <w:i/>
          <w:color w:val="050505"/>
          <w:sz w:val="18"/>
          <w:szCs w:val="18"/>
          <w:lang w:eastAsia="it-IT"/>
        </w:rPr>
        <w:t>lockdown</w:t>
      </w:r>
      <w:proofErr w:type="spellEnd"/>
      <w:r w:rsidR="007411F1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(salite poi a 50mila</w:t>
      </w:r>
      <w:r w:rsidR="007411F1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). </w:t>
      </w:r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Si poteva evitare di cadere nella seconda</w:t>
      </w:r>
      <w:r w:rsid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ondata della pandemia, invece</w:t>
      </w:r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di seguire le peggiori inclinazioni </w:t>
      </w:r>
      <w:proofErr w:type="spellStart"/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mercatiste</w:t>
      </w:r>
      <w:proofErr w:type="spellEnd"/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di un'estate impazzita dietro piazze e discoteche zeppe di cretini. Si poteva evitare di affollare le aule con 25 alunni ed insegnanti in 30 metri quadri nella scuola dell'Infanzia, Primaria e Media, con un solo metro di distanziamento, anche per 8 ore, quando in un comune esercizio commerciale non si entra che in due alla volta (altro che doppi turni!!!).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</w:t>
      </w:r>
      <w:r w:rsidR="0032506C" w:rsidRPr="00A30598">
        <w:rPr>
          <w:rFonts w:ascii="Times New Roman" w:eastAsia="Times New Roman" w:hAnsi="Times New Roman" w:cs="Times New Roman"/>
          <w:b/>
          <w:color w:val="050505"/>
          <w:sz w:val="18"/>
          <w:szCs w:val="18"/>
          <w:lang w:eastAsia="it-IT"/>
        </w:rPr>
        <w:t>Last but not least, la didattica a distanza andava fatta senza il mito "salvifico" della digitalizzazione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, i ridicoli </w:t>
      </w:r>
      <w:r w:rsidR="0032506C" w:rsidRPr="0032506C">
        <w:rPr>
          <w:rFonts w:ascii="Times New Roman" w:eastAsia="Times New Roman" w:hAnsi="Times New Roman" w:cs="Times New Roman"/>
          <w:i/>
          <w:color w:val="050505"/>
          <w:sz w:val="18"/>
          <w:szCs w:val="18"/>
          <w:lang w:eastAsia="it-IT"/>
        </w:rPr>
        <w:t xml:space="preserve">diktat 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di Bruschi, dell'Azzolina, dei sindacati di stato pronta-firma (pronti a</w:t>
      </w:r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</w:t>
      </w:r>
      <w:proofErr w:type="spellStart"/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a</w:t>
      </w:r>
      <w:proofErr w:type="spellEnd"/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scaricare tutto su docenti ed ata, nonché a limitare ulteriormente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il diritto di sciopero, a cominciare dal</w:t>
      </w:r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vergognoso contingentamento del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personale ata), di tanti dirigenti digiuni di pedagogia, senza trasformare gli insegnanti tutti, ed in particolare quelli di sostegno, in tappa-buchi, e nel rispetto della creatività di docenti e studenti</w:t>
      </w:r>
      <w:r w:rsidR="0032506C" w:rsidRP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Ribadiamo l’opposizione alle </w:t>
      </w:r>
      <w:proofErr w:type="spellStart"/>
      <w:r w:rsidRPr="001B2394">
        <w:rPr>
          <w:rFonts w:ascii="Times New Roman" w:eastAsia="Times New Roman" w:hAnsi="Times New Roman" w:cs="Times New Roman"/>
          <w:i/>
          <w:color w:val="1C1E21"/>
          <w:sz w:val="18"/>
          <w:szCs w:val="18"/>
          <w:lang w:eastAsia="it-IT"/>
        </w:rPr>
        <w:t>smart-class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alle riunioni on-line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deregolamentate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nonché all'inserimento della “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” nei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Ptof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(triennali), voluto dai dirigenti nonostante non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lo prevedano neanche i vari </w:t>
      </w:r>
      <w:proofErr w:type="spellStart"/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Dpcm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che limitano la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(ribattezzata oggi “didattica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lastRenderedPageBreak/>
        <w:t xml:space="preserve">digitale integrata”) all'emergenza sanitaria. Giudichiamo risibile, oltre che vergognoso ed antipedagogico, il diktat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estivo della Azzolina su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lle 10 ore di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videolezioni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dalla prima elementare anche con la scuola in presenza e ben oltre la pandemia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che salgono a 15 dalla seconda alla fine delle Medie ed a 20 nella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Superiore di Secondo grado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Siamo contro la delocalizzazione degli alunni in parrocchie, strutture private e case comunali e la gestione sommaria, ridotta o dequalificata del tempo-scuola, che si concretizza di fatto oggi in un forte attacco al tempo pieno, a cominciare dal Meridione, 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ove è stato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reso di fatto impossibile dal mancato arrivo dei docenti in più chiesti dalle scuole in sede di organico di fatto. </w:t>
      </w:r>
    </w:p>
    <w:p w:rsidR="002D4DA7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Come denunciavamo dall'inizio, l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 </w:t>
      </w:r>
      <w:proofErr w:type="spellStart"/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Dad</w:t>
      </w:r>
      <w:proofErr w:type="spellEnd"/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è stata anche riproduttrice di diseguaglianza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oltre che di arricchimento economico per privati: secondo l’Istat almeno il 30% degli alunni (con percentuali più alte al Sud) è stato discriminato. Fortissimi sono i rischi dell’uso acritico degli strumenti digitali, soprattutto per la fascia giovanile più debole: gli studenti in condizioni economico-sociali svantaggiate e gli alunni diversamente abili. Non c’è nessuna evidenza che la digitalizzazione migliori comunque il processo di apprendimento, mentre vi sono certezze negative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rispetto all’abuso del digitale.</w:t>
      </w:r>
    </w:p>
    <w:p w:rsidR="002D4DA7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Effetti negativi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sull'organizzazione delle ore funzionali per docenti ed educatori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 causa dell'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abuso della </w:t>
      </w:r>
      <w:proofErr w:type="spellStart"/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Dad</w:t>
      </w:r>
      <w:proofErr w:type="spellEnd"/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:</w:t>
      </w:r>
    </w:p>
    <w:p w:rsidR="002D4DA7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• attivazione classi virtuali senza controllo, mancato rispetto della privacy di docenti, famiglie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 studenti in assen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za di una pia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ttaforma attivata dal Ministero con piena assunzione di tutte le responsabilità ed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sicurezza;</w:t>
      </w:r>
    </w:p>
    <w:p w:rsidR="00284A3D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•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moltiplicazione delle riunioni collegiali on-line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degli incontri con famiglie e studenti ben oltre gli spazi istituzionalmente dedicati e con ingerenze e "valutazioni" improprie sui docenti;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costi non rimborsati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 rischi sanitari legati all’attivazione della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(continuità sul video) per docenti, studenti ed ata;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disprezzo di mansionario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stato giuridico e norme del Ccnl.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orario di sevizio superiore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agli obblighi contrattuali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o spalmato sull’intera giornata;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massa di compiti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gli alunni e/o imposizione delle sole video lezioni;</w:t>
      </w:r>
    </w:p>
    <w:p w:rsidR="00284A3D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busi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perpetrati nei confronti del 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personale Ata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su: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mansionario;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uso d’autorità delle ferie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essere e non godute;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presenza a scuola senza garanzie sanitarie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periodo di pandemia (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prima 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 seconda ondata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) e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turnazioni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improprie;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• sanificazione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delle scuole (competenza Asl).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-Su tutto questo daremo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sugge</w:t>
      </w:r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rimenti utili per le RSU ed RLS.</w:t>
      </w:r>
    </w:p>
    <w:p w:rsidR="004D44EB" w:rsidRDefault="004D44EB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-Vogliamo sanificazioni costanti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ed adeguate </w:t>
      </w:r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ad opera delle Asl.</w:t>
      </w:r>
    </w:p>
    <w:p w:rsidR="00284A3D" w:rsidRPr="00B37660" w:rsidRDefault="000B2B44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-Vogliamo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</w:t>
      </w:r>
      <w:r w:rsidR="004D44EB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'assegnazione di </w:t>
      </w:r>
      <w:r w:rsidR="00284A3D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cattedre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 tutto </w:t>
      </w:r>
      <w:r w:rsidR="00284A3D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l'organico potenziato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Denunciamo che,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vergognosamente, “solerti” dirigenti scolastici, fomentati dal Ministero e dall’Associazione Nazionale Presidi hanno stracciato ancora una volta il contratto nazionale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imponendo illegittimamente la presenza a scuola dei Docenti nel periodo canonico di chiusura</w:t>
      </w:r>
      <w:r w:rsidR="000B2B4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delle scuole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e non rispettando i 15 gg. di continuità spettanti al personale Ata.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Contro tutto questo abbiamo già dato la possibilità di protestare con uno sciopero ad Agosto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riproposto sulle questioni generali della sicurezza il 24 e 25 settembre 2020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I Dirigenti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(come i “responsabili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Covid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”),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peraltro, vengono mandati allo sbaraglio, ed usati dal Ministero come utili parafulmini sui quali scaricare scelte centrali ridicole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(come nel caso degli inutili banchi a rotelle, il cui certificato di conformità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secondo il Ministero,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ridicolmente, 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deve venire redatto dalle scuole)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 Le dichiarazioni della ministra ignorano la verità dei fatti. Alla scuola italiana, sulla quale gravano da 30 anni un'incuria e un accanimento distruttivo senza pari, per allinearsi all'investimento medio europeo per l'istruzione mancano circa trenta miliardi di euro, cifra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molto distante dagli impegni di spesa palliativi che vengono esibiti dalla Azzolina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come una grande "conquista".</w:t>
      </w:r>
    </w:p>
    <w:p w:rsidR="00284A3D" w:rsidRPr="000B2B44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-Non abbiamo dimenticato la necessità di abrogare le controriforme della “Berluscuola”,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chiedendo il ritorno immediato ai nuovi programmi del 1985 per la Scuola Primaria (abolizione del curriculum ciclico) ed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ottenendo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(insieme all’</w:t>
      </w:r>
      <w:proofErr w:type="spellStart"/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Mce</w:t>
      </w:r>
      <w:proofErr w:type="spellEnd"/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)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l’eliminazione della barbarie della valutazione in de</w:t>
      </w:r>
      <w:r w:rsidR="004D44EB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cimi voluta dalla Gelmini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-Siamo stati gli unici a chiedere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l’innalzamento dell’obbligo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sino al quinto Superiore, ivi comprendendo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l'ultimo anno della Scuola dell'Infanzia, sin dall’a.s. 2021/2022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finita la pandemia, 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con l’utilizzazione di quant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i 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avrebbero dovuti essere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assunti oggi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il distanziamento sociale.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-Abbiamo stigmatizzato Invalsi ed alternanza scuola-lavoro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 tutti gli orpelli del minimalismo culturale e dell’aziendalizzazione della scuola, ricordando la necessità del ripristino nelle Superiori di Primo e Secondo grado delle ore tagliate di Lettere, Storia, Geografia, Scienze e di quelle relative al bilinguismo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nonché del ripristino dei laboratori e delle ore tagliate negli Istituti Tecnici (come prevede peraltro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ad un'importante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sentenza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mai rispettata)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-Ci battiamo ancora contro la cattiva scuola renziana,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 chiamata diretta e "per competenze", il "bonus premiale"</w:t>
      </w:r>
      <w:r w:rsidR="00D97A0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ed il vincolo quinquennale dopo l'assunzione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Siamo ancora contro la vergogna di una legge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(singolarmente modificata solo per via contrattuale)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che continua a prevedere anche l’abolizione della titolarità di istituto per i docenti.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-Vogliamo un vero stato giuridico per il personale educativo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che va equiparato ai docenti della Primaria (anche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- e non solo -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il bonus docenti).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-Abbiamo chiesto e chiediamo il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preside elettivo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-Ci battiamo per risolvere definitivamente la questione del precariato, rivendicando l’attivazione del doppio canale di reclutamento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ove valgano il servizio e le abilitazioni già conseguite (onde ev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itare la necessità di fare più di un concorso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), mentre invece viene confermato il licenziamento dei diplomati magistrali e sono stati tagliati fuori dai concorsi 150mila precari con tre anni di servizio, per i quali chiediamo la stabilizzazione attraverso un concorso accessibile a tutti. Sono inaccettabili tempistica e regole del c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oncorso straordinario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così come le nuove rego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le sul precariato, con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l’unico effetto di far aumentare il contenzioso ed il divide et impera, viste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anche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le innumerevoli imprecisioni dell’Ordinanza Ministeriale e le con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tinue disfunzioni del sistema. È stata v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ergognosa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pure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 prassi di nascondere ai neo-assunti la collocazione dei posti da ricoprire.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-Vogliamo l’estinzione immediata della truffa contro</w:t>
      </w:r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gli Ata ex </w:t>
      </w:r>
      <w:proofErr w:type="spellStart"/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Eell</w:t>
      </w:r>
      <w:proofErr w:type="spellEnd"/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: basterebbero 2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00 milioni per riadeguare stipendi e pensioni, ed evitare più pesanti sanzioni dalla Ue, dopo ben 10 sentenze favorevoli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pronunciate dalla Suprema Corte di Strasburgo.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-Rivendichiamo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l’assunzione degli ex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Lsp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/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Lpu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a pari retribuzione.</w:t>
      </w:r>
    </w:p>
    <w:p w:rsidR="00FA2623" w:rsidRPr="000B2B44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-Vogliamo una scuola vera, anche migliore di quella che ha preceduto la pandemia.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 scuola non deve riprodurre disuguaglianze. Per far ciò, in concreto, occorrono maggiori opportunità educative per chi ha di meno, garantire ovunque edifici sicuri ed accoglienti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nei quali crescere, imparare e ri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costruire il sapere critico, contro una didattica di stato serva dei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subvalori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del profitto e della sola "occupabilità". Scuola, Università e Ricerca sono oggi minacciate da chi interpreta la crisi attuale come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lastRenderedPageBreak/>
        <w:t>occasione ottimale per potenziare i processi di quello stesso modello di sotto-sviluppo sociale, economico e politico incapace di tutelare appieno la collettività durante le fasi più acute di emergenza sanitaria a causa di un trentennio di tagli indiscriminati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 Siamo molto preoccupati per un'eventuale terza ondata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della pa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ndemia, pandemia che sinora s'è tradotta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un ancor maggiore aumento delle disuguaglianze, in una ancor più sfrenata competizione tra le scuole e tra gli atenei con una torsione elitaria dell’acceso agli studi. È invece il tempo di cambiare assolutamente rotta. Il mondo del lavoro, del precariato e della disoccupazione ha già pagata cara la crisi economica del 2008: non vogliamo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che nei prossimi anni ci si presenti il conto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del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la crisi determinata dal Coronavirus e dagli interessi economici e politici che la accompagnano. Dalla scuola dell’emergenza alla “scuola ricostruita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”: l’Unicobas vuole un contratto specifico per la Scuola (per Docenti ed Ata) fuori dai diktat del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DLvo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29/93 che impedisce aumenti superiori al tasso di inflazione programmato dal Governo (cosa che ci ha fatto diventare i peggio retribuiti della Ue),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nonché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la rielezione del Consiglio Superiore della Pubblica Istruzione</w:t>
      </w:r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(</w:t>
      </w:r>
      <w:proofErr w:type="spellStart"/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Cspi</w:t>
      </w:r>
      <w:proofErr w:type="spellEnd"/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), AL MOMENTO PREVISTA PER IL 13 APRILE 2021,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con l’assorbimento da parte dello stesso dell'ambito disciplinare di Insegnanti ed Ata (fuori dalla giurisdizione dei dirigenti).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Questo è l’unico organismo che può stilare il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codice deontologico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dei docenti (figure professionali).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Esigiamo il ricalcolo della rappresentanza e rappresentatività sindacale sulla base di queste elezioni di categoria a suffragio universale con diritto di assemblea in orario di servizio per tutte le sigle.</w:t>
      </w:r>
    </w:p>
    <w:p w:rsidR="00284A3D" w:rsidRPr="00D42A7D" w:rsidRDefault="00FA2623" w:rsidP="00D42A7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NON MANCARE: CLICCA S</w:t>
      </w:r>
      <w:r w:rsidR="00B66349"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U "PARTECIPERO'" E DIFFONDI IL PIÙ</w:t>
      </w:r>
      <w:r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 xml:space="preserve"> POSSIBILE PRESSO COLLEGHE E COLLEGHI !!!</w:t>
      </w:r>
    </w:p>
    <w:sectPr w:rsidR="00284A3D" w:rsidRPr="00D42A7D" w:rsidSect="001611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EF"/>
    <w:rsid w:val="000475C8"/>
    <w:rsid w:val="000B2B44"/>
    <w:rsid w:val="0012085A"/>
    <w:rsid w:val="00161139"/>
    <w:rsid w:val="001A511F"/>
    <w:rsid w:val="001B2394"/>
    <w:rsid w:val="001E5ABA"/>
    <w:rsid w:val="0020610C"/>
    <w:rsid w:val="002814AA"/>
    <w:rsid w:val="00284A3D"/>
    <w:rsid w:val="00293A62"/>
    <w:rsid w:val="002B0F65"/>
    <w:rsid w:val="002D4DA7"/>
    <w:rsid w:val="00302E0E"/>
    <w:rsid w:val="0032506C"/>
    <w:rsid w:val="003478EF"/>
    <w:rsid w:val="00370611"/>
    <w:rsid w:val="00387748"/>
    <w:rsid w:val="003D3D60"/>
    <w:rsid w:val="003E069C"/>
    <w:rsid w:val="00405BEE"/>
    <w:rsid w:val="00437015"/>
    <w:rsid w:val="00462B34"/>
    <w:rsid w:val="0046708B"/>
    <w:rsid w:val="004C2239"/>
    <w:rsid w:val="004D44EB"/>
    <w:rsid w:val="00545620"/>
    <w:rsid w:val="0059449E"/>
    <w:rsid w:val="005B2EB0"/>
    <w:rsid w:val="005B7FD0"/>
    <w:rsid w:val="005C3AC5"/>
    <w:rsid w:val="006C373E"/>
    <w:rsid w:val="00740576"/>
    <w:rsid w:val="007411F1"/>
    <w:rsid w:val="00742195"/>
    <w:rsid w:val="00763872"/>
    <w:rsid w:val="007B05DA"/>
    <w:rsid w:val="00803195"/>
    <w:rsid w:val="008075EF"/>
    <w:rsid w:val="00867DD0"/>
    <w:rsid w:val="008A5926"/>
    <w:rsid w:val="008C4149"/>
    <w:rsid w:val="00982896"/>
    <w:rsid w:val="00985DAA"/>
    <w:rsid w:val="00994440"/>
    <w:rsid w:val="009C45B3"/>
    <w:rsid w:val="00A30598"/>
    <w:rsid w:val="00A770C6"/>
    <w:rsid w:val="00AA7071"/>
    <w:rsid w:val="00AC40D0"/>
    <w:rsid w:val="00B37660"/>
    <w:rsid w:val="00B66349"/>
    <w:rsid w:val="00BA1A90"/>
    <w:rsid w:val="00C10E1C"/>
    <w:rsid w:val="00C62CF0"/>
    <w:rsid w:val="00C64A04"/>
    <w:rsid w:val="00C64FE7"/>
    <w:rsid w:val="00C66EA1"/>
    <w:rsid w:val="00C731DF"/>
    <w:rsid w:val="00CE0403"/>
    <w:rsid w:val="00D23FD1"/>
    <w:rsid w:val="00D42A7D"/>
    <w:rsid w:val="00D4606B"/>
    <w:rsid w:val="00D622BC"/>
    <w:rsid w:val="00D97A04"/>
    <w:rsid w:val="00DB5E49"/>
    <w:rsid w:val="00E01E14"/>
    <w:rsid w:val="00E32B50"/>
    <w:rsid w:val="00E70932"/>
    <w:rsid w:val="00E72935"/>
    <w:rsid w:val="00ED5C66"/>
    <w:rsid w:val="00F156FD"/>
    <w:rsid w:val="00F96278"/>
    <w:rsid w:val="00FA2623"/>
    <w:rsid w:val="00FA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6C1DE-C2B9-42AC-8AAA-9EF17FC0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11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78EF"/>
    <w:rPr>
      <w:color w:val="0000FF"/>
      <w:u w:val="single"/>
    </w:rPr>
  </w:style>
  <w:style w:type="paragraph" w:customStyle="1" w:styleId="Corpodeltesto21">
    <w:name w:val="Corpo del testo 21"/>
    <w:basedOn w:val="Normale"/>
    <w:rsid w:val="00405BEE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405BE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05BEE"/>
    <w:rPr>
      <w:rFonts w:ascii="Times New Roman" w:eastAsia="Times New Roman" w:hAnsi="Times New Roman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iZtbEob9Ke0" TargetMode="External"/><Relationship Id="rId4" Type="http://schemas.openxmlformats.org/officeDocument/2006/relationships/hyperlink" Target="https://www.facebook.com/events/131501997553486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Unicobas Scuola&amp;Università</dc:creator>
  <cp:keywords/>
  <dc:description/>
  <cp:lastModifiedBy>Utente</cp:lastModifiedBy>
  <cp:revision>2</cp:revision>
  <cp:lastPrinted>2021-01-25T17:41:00Z</cp:lastPrinted>
  <dcterms:created xsi:type="dcterms:W3CDTF">2021-02-02T09:48:00Z</dcterms:created>
  <dcterms:modified xsi:type="dcterms:W3CDTF">2021-02-02T09:48:00Z</dcterms:modified>
</cp:coreProperties>
</file>